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424D64" w:rsidRDefault="00556F19" w:rsidP="00C7282A">
      <w:pPr>
        <w:pStyle w:val="Bezatstarpm"/>
        <w:jc w:val="center"/>
        <w:rPr>
          <w:b/>
          <w:sz w:val="28"/>
          <w:szCs w:val="24"/>
        </w:rPr>
      </w:pPr>
      <w:r w:rsidRPr="00424D64">
        <w:rPr>
          <w:sz w:val="28"/>
          <w:szCs w:val="24"/>
        </w:rPr>
        <w:t xml:space="preserve">Ģeoloģiskais dabas piemineklis </w:t>
      </w:r>
      <w:r w:rsidR="00AD5C22" w:rsidRPr="00424D64">
        <w:rPr>
          <w:b/>
          <w:sz w:val="28"/>
          <w:szCs w:val="24"/>
        </w:rPr>
        <w:t>Zebrus avoti</w:t>
      </w:r>
      <w:r w:rsidR="000067B8" w:rsidRPr="00424D64">
        <w:rPr>
          <w:b/>
          <w:sz w:val="28"/>
          <w:szCs w:val="24"/>
        </w:rPr>
        <w:t xml:space="preserve"> </w:t>
      </w:r>
    </w:p>
    <w:p w:rsidR="00A44B2A" w:rsidRPr="00424D64" w:rsidRDefault="00FC07DD" w:rsidP="00C7282A">
      <w:pPr>
        <w:pStyle w:val="Bezatstarpm"/>
        <w:jc w:val="center"/>
        <w:rPr>
          <w:sz w:val="28"/>
          <w:szCs w:val="24"/>
        </w:rPr>
      </w:pPr>
      <w:r w:rsidRPr="00424D64">
        <w:rPr>
          <w:sz w:val="28"/>
          <w:szCs w:val="24"/>
        </w:rPr>
        <w:t xml:space="preserve">MK 175. noteikumu piel. Nr. </w:t>
      </w:r>
      <w:r w:rsidR="00AD5C22" w:rsidRPr="00424D64">
        <w:rPr>
          <w:sz w:val="28"/>
          <w:szCs w:val="24"/>
        </w:rPr>
        <w:t>74</w:t>
      </w:r>
    </w:p>
    <w:p w:rsidR="00424D64" w:rsidRDefault="00424D64" w:rsidP="007A4563">
      <w:pPr>
        <w:pStyle w:val="Bezatstarpm"/>
        <w:rPr>
          <w:b/>
          <w:sz w:val="32"/>
          <w:szCs w:val="24"/>
        </w:rPr>
      </w:pPr>
    </w:p>
    <w:p w:rsidR="007A4563" w:rsidRPr="00424D64" w:rsidRDefault="00424D64" w:rsidP="007A4563">
      <w:pPr>
        <w:pStyle w:val="Bezatstarpm"/>
        <w:rPr>
          <w:b/>
          <w:sz w:val="32"/>
          <w:szCs w:val="24"/>
        </w:rPr>
      </w:pPr>
      <w:r>
        <w:rPr>
          <w:b/>
          <w:sz w:val="32"/>
          <w:szCs w:val="24"/>
        </w:rPr>
        <w:t>Detalizēts apraksts</w:t>
      </w:r>
    </w:p>
    <w:p w:rsidR="00424D64" w:rsidRDefault="00424D64" w:rsidP="00C7282A">
      <w:pPr>
        <w:pStyle w:val="Bezatstarpm"/>
        <w:rPr>
          <w:b/>
          <w:sz w:val="24"/>
          <w:szCs w:val="24"/>
        </w:rPr>
      </w:pPr>
    </w:p>
    <w:p w:rsidR="002C5F24" w:rsidRPr="00424D64" w:rsidRDefault="00C7282A" w:rsidP="00C7282A">
      <w:pPr>
        <w:pStyle w:val="Bezatstarpm"/>
        <w:rPr>
          <w:b/>
          <w:sz w:val="24"/>
          <w:szCs w:val="24"/>
        </w:rPr>
      </w:pPr>
      <w:r w:rsidRPr="00424D64">
        <w:rPr>
          <w:b/>
          <w:sz w:val="24"/>
          <w:szCs w:val="24"/>
        </w:rPr>
        <w:t>Adrese</w:t>
      </w:r>
    </w:p>
    <w:p w:rsidR="000B5866" w:rsidRPr="00424D64" w:rsidRDefault="00E47CA6" w:rsidP="000B5866">
      <w:pPr>
        <w:pStyle w:val="Bezatstarpm"/>
        <w:rPr>
          <w:color w:val="FF0000"/>
          <w:sz w:val="24"/>
          <w:szCs w:val="24"/>
        </w:rPr>
      </w:pPr>
      <w:r w:rsidRPr="00424D64">
        <w:rPr>
          <w:sz w:val="24"/>
          <w:szCs w:val="24"/>
        </w:rPr>
        <w:t xml:space="preserve">Dobeles novadā, Bikstu pagastā, </w:t>
      </w:r>
      <w:r w:rsidR="00C704F2" w:rsidRPr="00424D64">
        <w:rPr>
          <w:sz w:val="24"/>
          <w:szCs w:val="24"/>
        </w:rPr>
        <w:t>daļēji dabas liegumā un Natura 2000 teritorijā Zebrus un Svētes ezers</w:t>
      </w:r>
      <w:r w:rsidR="000B5866" w:rsidRPr="00424D64">
        <w:rPr>
          <w:color w:val="FF0000"/>
          <w:sz w:val="24"/>
          <w:szCs w:val="24"/>
        </w:rPr>
        <w:t>.</w:t>
      </w:r>
    </w:p>
    <w:p w:rsidR="00FC07DD" w:rsidRPr="00424D64" w:rsidRDefault="00FC07DD" w:rsidP="00556F19">
      <w:pPr>
        <w:pStyle w:val="Bezatstarpm"/>
        <w:rPr>
          <w:sz w:val="24"/>
          <w:szCs w:val="24"/>
        </w:rPr>
      </w:pPr>
      <w:r w:rsidRPr="00424D64">
        <w:rPr>
          <w:sz w:val="24"/>
          <w:szCs w:val="24"/>
        </w:rPr>
        <w:t xml:space="preserve">Ģeogrāfiskās koordinātes </w:t>
      </w:r>
      <w:r w:rsidR="007A409D" w:rsidRPr="00424D64">
        <w:rPr>
          <w:sz w:val="24"/>
          <w:szCs w:val="24"/>
        </w:rPr>
        <w:t>E23° 00,283'</w:t>
      </w:r>
      <w:r w:rsidRPr="00424D64">
        <w:rPr>
          <w:sz w:val="24"/>
          <w:szCs w:val="24"/>
        </w:rPr>
        <w:t xml:space="preserve"> un </w:t>
      </w:r>
      <w:r w:rsidR="007A409D" w:rsidRPr="00424D64">
        <w:rPr>
          <w:sz w:val="24"/>
          <w:szCs w:val="24"/>
        </w:rPr>
        <w:t>N56° 38,162'</w:t>
      </w:r>
      <w:r w:rsidRPr="00424D64">
        <w:rPr>
          <w:sz w:val="24"/>
          <w:szCs w:val="24"/>
        </w:rPr>
        <w:t>, jeb  x</w:t>
      </w:r>
      <w:r w:rsidR="007A409D" w:rsidRPr="00424D64">
        <w:rPr>
          <w:sz w:val="24"/>
          <w:szCs w:val="24"/>
        </w:rPr>
        <w:t>438951</w:t>
      </w:r>
      <w:r w:rsidRPr="00424D64">
        <w:rPr>
          <w:sz w:val="24"/>
          <w:szCs w:val="24"/>
        </w:rPr>
        <w:t>, y</w:t>
      </w:r>
      <w:r w:rsidR="007A409D" w:rsidRPr="00424D64">
        <w:rPr>
          <w:sz w:val="24"/>
          <w:szCs w:val="24"/>
        </w:rPr>
        <w:t>277314</w:t>
      </w:r>
      <w:r w:rsidR="0002328F" w:rsidRPr="00424D64">
        <w:rPr>
          <w:sz w:val="24"/>
          <w:szCs w:val="24"/>
        </w:rPr>
        <w:t xml:space="preserve"> </w:t>
      </w:r>
      <w:r w:rsidRPr="00424D64">
        <w:rPr>
          <w:sz w:val="24"/>
          <w:szCs w:val="24"/>
        </w:rPr>
        <w:t xml:space="preserve">LKS92 sistēmā. </w:t>
      </w:r>
    </w:p>
    <w:p w:rsidR="00C7282A" w:rsidRPr="00424D64" w:rsidRDefault="00D80290" w:rsidP="00C7282A">
      <w:pPr>
        <w:pStyle w:val="Bezatstarpm"/>
        <w:rPr>
          <w:b/>
          <w:sz w:val="24"/>
          <w:szCs w:val="24"/>
        </w:rPr>
      </w:pPr>
      <w:r w:rsidRPr="00424D64">
        <w:rPr>
          <w:b/>
          <w:sz w:val="24"/>
          <w:szCs w:val="24"/>
        </w:rPr>
        <w:t>Ģeo</w:t>
      </w:r>
      <w:r w:rsidR="0002328F" w:rsidRPr="00424D64">
        <w:rPr>
          <w:b/>
          <w:sz w:val="24"/>
          <w:szCs w:val="24"/>
        </w:rPr>
        <w:t>grāfiskais novietojums</w:t>
      </w:r>
    </w:p>
    <w:p w:rsidR="002C5F24" w:rsidRPr="00424D64" w:rsidRDefault="00C704F2" w:rsidP="00C7282A">
      <w:pPr>
        <w:pStyle w:val="Bezatstarpm"/>
        <w:rPr>
          <w:sz w:val="24"/>
          <w:szCs w:val="24"/>
        </w:rPr>
      </w:pPr>
      <w:r w:rsidRPr="00424D64">
        <w:rPr>
          <w:sz w:val="24"/>
          <w:szCs w:val="24"/>
        </w:rPr>
        <w:t xml:space="preserve">Zebrus ezera ziemeļaustrumu krastā, </w:t>
      </w:r>
      <w:r w:rsidR="000B5866" w:rsidRPr="00424D64">
        <w:rPr>
          <w:sz w:val="24"/>
          <w:szCs w:val="24"/>
        </w:rPr>
        <w:t xml:space="preserve">glaciālas izcelsmes paugurainā reljefā Zebrus ezera ieplakas malā, Lielauces paugurainē, Austrumkursas augstienes dienvidu daļā. </w:t>
      </w:r>
    </w:p>
    <w:p w:rsidR="0002328F" w:rsidRPr="00424D64" w:rsidRDefault="00424D64" w:rsidP="0002328F">
      <w:pPr>
        <w:pStyle w:val="Bezatstarpm"/>
        <w:rPr>
          <w:b/>
          <w:sz w:val="24"/>
          <w:szCs w:val="24"/>
        </w:rPr>
      </w:pPr>
      <w:r>
        <w:rPr>
          <w:b/>
          <w:sz w:val="24"/>
          <w:szCs w:val="24"/>
        </w:rPr>
        <w:t>Ģeoloģiskie veidojumi</w:t>
      </w:r>
    </w:p>
    <w:p w:rsidR="0002328F" w:rsidRPr="00424D64" w:rsidRDefault="00E47CA6" w:rsidP="0002328F">
      <w:pPr>
        <w:pStyle w:val="Bezatstarpm"/>
        <w:rPr>
          <w:sz w:val="24"/>
          <w:szCs w:val="24"/>
        </w:rPr>
      </w:pPr>
      <w:r w:rsidRPr="00424D64">
        <w:rPr>
          <w:sz w:val="24"/>
          <w:szCs w:val="24"/>
        </w:rPr>
        <w:t>Avoti, avoksnāji un glaciālas izcelsmes Zebrus ezera ieplakas nogāze</w:t>
      </w:r>
      <w:r w:rsidR="0002328F" w:rsidRPr="00424D64">
        <w:rPr>
          <w:sz w:val="24"/>
          <w:szCs w:val="24"/>
        </w:rPr>
        <w:t>.</w:t>
      </w:r>
    </w:p>
    <w:p w:rsidR="00AE301C" w:rsidRPr="00424D64" w:rsidRDefault="00C7282A" w:rsidP="00C7282A">
      <w:pPr>
        <w:pStyle w:val="Bezatstarpm"/>
        <w:rPr>
          <w:b/>
          <w:sz w:val="24"/>
          <w:szCs w:val="24"/>
        </w:rPr>
      </w:pPr>
      <w:r w:rsidRPr="00424D64">
        <w:rPr>
          <w:b/>
          <w:sz w:val="24"/>
          <w:szCs w:val="24"/>
        </w:rPr>
        <w:t>Izmēri</w:t>
      </w:r>
    </w:p>
    <w:p w:rsidR="00E47CA6" w:rsidRPr="00424D64" w:rsidRDefault="00E47CA6" w:rsidP="00E47CA6">
      <w:pPr>
        <w:pStyle w:val="Bezatstarpm"/>
        <w:rPr>
          <w:b/>
          <w:sz w:val="24"/>
          <w:szCs w:val="24"/>
        </w:rPr>
      </w:pPr>
      <w:r w:rsidRPr="00424D64">
        <w:rPr>
          <w:sz w:val="24"/>
          <w:szCs w:val="24"/>
        </w:rPr>
        <w:t>Dabas pieminekļa platība 7,24 ha</w:t>
      </w:r>
      <w:r w:rsidR="00795130" w:rsidRPr="00424D64">
        <w:rPr>
          <w:sz w:val="24"/>
          <w:szCs w:val="24"/>
        </w:rPr>
        <w:t>.</w:t>
      </w:r>
    </w:p>
    <w:p w:rsidR="00C7282A" w:rsidRPr="00424D64" w:rsidRDefault="00C7282A" w:rsidP="00C7282A">
      <w:pPr>
        <w:pStyle w:val="Bezatstarpm"/>
        <w:rPr>
          <w:b/>
          <w:sz w:val="24"/>
          <w:szCs w:val="24"/>
        </w:rPr>
      </w:pPr>
      <w:r w:rsidRPr="00424D64">
        <w:rPr>
          <w:b/>
          <w:sz w:val="24"/>
          <w:szCs w:val="24"/>
        </w:rPr>
        <w:t>Debits</w:t>
      </w:r>
    </w:p>
    <w:p w:rsidR="002C5F24" w:rsidRPr="00424D64" w:rsidRDefault="00E47CA6" w:rsidP="00C7282A">
      <w:pPr>
        <w:pStyle w:val="Bezatstarpm"/>
        <w:rPr>
          <w:sz w:val="24"/>
          <w:szCs w:val="24"/>
        </w:rPr>
      </w:pPr>
      <w:r w:rsidRPr="00424D64">
        <w:rPr>
          <w:sz w:val="24"/>
          <w:szCs w:val="24"/>
        </w:rPr>
        <w:t>Kopumā 2 avoti ar debitu virs 1,5-2 l/</w:t>
      </w:r>
      <w:proofErr w:type="spellStart"/>
      <w:r w:rsidRPr="00424D64">
        <w:rPr>
          <w:sz w:val="24"/>
          <w:szCs w:val="24"/>
        </w:rPr>
        <w:t>sek</w:t>
      </w:r>
      <w:proofErr w:type="spellEnd"/>
      <w:r w:rsidRPr="00424D64">
        <w:rPr>
          <w:sz w:val="24"/>
          <w:szCs w:val="24"/>
        </w:rPr>
        <w:t xml:space="preserve"> un vairāki sīkāki avoti. Ezera ieplakas terasē ir garas avoksnāju joslas. Nav datu, bet ļoti iespējama ir avotu izplūde zem ezera līmeņa.</w:t>
      </w:r>
    </w:p>
    <w:p w:rsidR="00E67478" w:rsidRPr="00424D64" w:rsidRDefault="00C7282A" w:rsidP="00C7282A">
      <w:pPr>
        <w:pStyle w:val="Bezatstarpm"/>
        <w:rPr>
          <w:b/>
          <w:sz w:val="24"/>
          <w:szCs w:val="24"/>
        </w:rPr>
      </w:pPr>
      <w:r w:rsidRPr="00424D64">
        <w:rPr>
          <w:b/>
          <w:sz w:val="24"/>
          <w:szCs w:val="24"/>
        </w:rPr>
        <w:t>Unikālās vērtības</w:t>
      </w:r>
    </w:p>
    <w:p w:rsidR="00795130" w:rsidRPr="00424D64" w:rsidRDefault="00E47CA6" w:rsidP="00C7282A">
      <w:pPr>
        <w:pStyle w:val="Bezatstarpm"/>
        <w:rPr>
          <w:sz w:val="24"/>
          <w:szCs w:val="24"/>
        </w:rPr>
      </w:pPr>
      <w:r w:rsidRPr="00424D64">
        <w:rPr>
          <w:sz w:val="24"/>
          <w:szCs w:val="24"/>
        </w:rPr>
        <w:t>Diezgan lieli avoti, plašas avoksnāju joslas</w:t>
      </w:r>
      <w:r w:rsidR="00795130" w:rsidRPr="00424D64">
        <w:rPr>
          <w:sz w:val="24"/>
          <w:szCs w:val="24"/>
        </w:rPr>
        <w:t>.</w:t>
      </w:r>
    </w:p>
    <w:p w:rsidR="002C5F24" w:rsidRPr="00424D64" w:rsidRDefault="00C7282A" w:rsidP="00C7282A">
      <w:pPr>
        <w:pStyle w:val="Bezatstarpm"/>
        <w:rPr>
          <w:sz w:val="24"/>
          <w:szCs w:val="24"/>
        </w:rPr>
      </w:pPr>
      <w:r w:rsidRPr="00424D64">
        <w:rPr>
          <w:b/>
          <w:sz w:val="24"/>
          <w:szCs w:val="24"/>
        </w:rPr>
        <w:t>Ainaviskuma raksturojums</w:t>
      </w:r>
    </w:p>
    <w:p w:rsidR="00E2551E" w:rsidRPr="00424D64" w:rsidRDefault="00E47CA6" w:rsidP="00C7282A">
      <w:pPr>
        <w:pStyle w:val="Bezatstarpm"/>
        <w:rPr>
          <w:sz w:val="24"/>
          <w:szCs w:val="24"/>
        </w:rPr>
      </w:pPr>
      <w:r w:rsidRPr="00424D64">
        <w:rPr>
          <w:sz w:val="24"/>
          <w:szCs w:val="24"/>
        </w:rPr>
        <w:t>Ainaviska teritorija, skaistas avotu izplūdes vietas</w:t>
      </w:r>
      <w:r w:rsidR="00737937" w:rsidRPr="00424D64">
        <w:rPr>
          <w:sz w:val="24"/>
          <w:szCs w:val="24"/>
        </w:rPr>
        <w:t>.</w:t>
      </w:r>
    </w:p>
    <w:p w:rsidR="00C7282A" w:rsidRPr="00424D64" w:rsidRDefault="00C7282A" w:rsidP="00C7282A">
      <w:pPr>
        <w:pStyle w:val="Bezatstarpm"/>
        <w:rPr>
          <w:b/>
          <w:sz w:val="24"/>
          <w:szCs w:val="24"/>
        </w:rPr>
      </w:pPr>
      <w:r w:rsidRPr="00424D64">
        <w:rPr>
          <w:b/>
          <w:sz w:val="24"/>
          <w:szCs w:val="24"/>
        </w:rPr>
        <w:t>Stratigrāfija</w:t>
      </w:r>
    </w:p>
    <w:p w:rsidR="00AE301C" w:rsidRPr="00424D64" w:rsidRDefault="00286D2D" w:rsidP="00C7282A">
      <w:pPr>
        <w:pStyle w:val="Bezatstarpm"/>
        <w:rPr>
          <w:sz w:val="24"/>
          <w:szCs w:val="24"/>
        </w:rPr>
      </w:pPr>
      <w:r w:rsidRPr="00424D64">
        <w:rPr>
          <w:sz w:val="24"/>
          <w:szCs w:val="24"/>
        </w:rPr>
        <w:t xml:space="preserve">Ūdeņu izplūde no augšējā pleistocēna </w:t>
      </w:r>
      <w:proofErr w:type="spellStart"/>
      <w:r w:rsidRPr="00424D64">
        <w:rPr>
          <w:sz w:val="24"/>
          <w:szCs w:val="24"/>
        </w:rPr>
        <w:t>fluviglaciālo</w:t>
      </w:r>
      <w:proofErr w:type="spellEnd"/>
      <w:r w:rsidRPr="00424D64">
        <w:rPr>
          <w:sz w:val="24"/>
          <w:szCs w:val="24"/>
        </w:rPr>
        <w:t xml:space="preserve"> nogulumu slāņiem.</w:t>
      </w:r>
    </w:p>
    <w:p w:rsidR="00C7282A" w:rsidRPr="00424D64" w:rsidRDefault="00C7282A" w:rsidP="00C7282A">
      <w:pPr>
        <w:pStyle w:val="Bezatstarpm"/>
        <w:rPr>
          <w:b/>
          <w:sz w:val="24"/>
          <w:szCs w:val="24"/>
        </w:rPr>
      </w:pPr>
      <w:r w:rsidRPr="00424D64">
        <w:rPr>
          <w:b/>
          <w:sz w:val="24"/>
          <w:szCs w:val="24"/>
        </w:rPr>
        <w:t>Uzbūve</w:t>
      </w:r>
    </w:p>
    <w:p w:rsidR="00E47CA6" w:rsidRPr="00424D64" w:rsidRDefault="00E47CA6" w:rsidP="00E47CA6">
      <w:pPr>
        <w:pStyle w:val="Bezatstarpm"/>
        <w:rPr>
          <w:sz w:val="24"/>
          <w:szCs w:val="24"/>
        </w:rPr>
      </w:pPr>
      <w:r w:rsidRPr="00424D64">
        <w:rPr>
          <w:sz w:val="24"/>
          <w:szCs w:val="24"/>
        </w:rPr>
        <w:t xml:space="preserve">Avoti </w:t>
      </w:r>
      <w:r w:rsidR="00795130" w:rsidRPr="00424D64">
        <w:rPr>
          <w:sz w:val="24"/>
          <w:szCs w:val="24"/>
        </w:rPr>
        <w:t>un avoksnāji ir izveidojušies</w:t>
      </w:r>
      <w:r w:rsidRPr="00424D64">
        <w:rPr>
          <w:sz w:val="24"/>
          <w:szCs w:val="24"/>
        </w:rPr>
        <w:t xml:space="preserve"> Zebrus ezera ieplakas nogāzes lejasdaļ</w:t>
      </w:r>
      <w:r w:rsidR="00795130" w:rsidRPr="00424D64">
        <w:rPr>
          <w:sz w:val="24"/>
          <w:szCs w:val="24"/>
        </w:rPr>
        <w:t>ā</w:t>
      </w:r>
      <w:r w:rsidRPr="00424D64">
        <w:rPr>
          <w:sz w:val="24"/>
          <w:szCs w:val="24"/>
        </w:rPr>
        <w:t>. Li</w:t>
      </w:r>
      <w:r w:rsidR="00795130" w:rsidRPr="00424D64">
        <w:rPr>
          <w:sz w:val="24"/>
          <w:szCs w:val="24"/>
        </w:rPr>
        <w:t>elāko avotu izplūdes vietās ir rad</w:t>
      </w:r>
      <w:r w:rsidRPr="00424D64">
        <w:rPr>
          <w:sz w:val="24"/>
          <w:szCs w:val="24"/>
        </w:rPr>
        <w:t xml:space="preserve">ušās nelielas </w:t>
      </w:r>
      <w:proofErr w:type="spellStart"/>
      <w:r w:rsidRPr="00424D64">
        <w:rPr>
          <w:sz w:val="24"/>
          <w:szCs w:val="24"/>
        </w:rPr>
        <w:t>cirkveida</w:t>
      </w:r>
      <w:proofErr w:type="spellEnd"/>
      <w:r w:rsidRPr="00424D64">
        <w:rPr>
          <w:sz w:val="24"/>
          <w:szCs w:val="24"/>
        </w:rPr>
        <w:t xml:space="preserve"> ieplakas.</w:t>
      </w:r>
    </w:p>
    <w:p w:rsidR="00C7282A" w:rsidRPr="00424D64" w:rsidRDefault="00C7282A" w:rsidP="00C7282A">
      <w:pPr>
        <w:pStyle w:val="Bezatstarpm"/>
        <w:rPr>
          <w:b/>
          <w:sz w:val="24"/>
          <w:szCs w:val="24"/>
        </w:rPr>
      </w:pPr>
      <w:r w:rsidRPr="00424D64">
        <w:rPr>
          <w:b/>
          <w:sz w:val="24"/>
          <w:szCs w:val="24"/>
        </w:rPr>
        <w:t>Viela</w:t>
      </w:r>
    </w:p>
    <w:p w:rsidR="00E47CA6" w:rsidRPr="00424D64" w:rsidRDefault="00286D2D" w:rsidP="00E47CA6">
      <w:pPr>
        <w:pStyle w:val="Bezatstarpm"/>
        <w:rPr>
          <w:sz w:val="24"/>
          <w:szCs w:val="24"/>
        </w:rPr>
      </w:pPr>
      <w:r w:rsidRPr="00424D64">
        <w:rPr>
          <w:sz w:val="24"/>
          <w:szCs w:val="24"/>
        </w:rPr>
        <w:t xml:space="preserve">Monitoringa analīzes </w:t>
      </w:r>
      <w:r w:rsidR="00E47CA6" w:rsidRPr="00424D64">
        <w:rPr>
          <w:sz w:val="24"/>
          <w:szCs w:val="24"/>
        </w:rPr>
        <w:t xml:space="preserve">avota ūdenī </w:t>
      </w:r>
      <w:r w:rsidRPr="00424D64">
        <w:rPr>
          <w:sz w:val="24"/>
          <w:szCs w:val="24"/>
        </w:rPr>
        <w:t>uzrāda nedaudz paaugstinātu nitrātu un kalcija jonu saturu</w:t>
      </w:r>
      <w:r w:rsidR="00E47CA6" w:rsidRPr="00424D64">
        <w:rPr>
          <w:sz w:val="24"/>
          <w:szCs w:val="24"/>
        </w:rPr>
        <w:t>.</w:t>
      </w:r>
    </w:p>
    <w:p w:rsidR="00C7282A" w:rsidRPr="00424D64" w:rsidRDefault="00C7282A" w:rsidP="00C7282A">
      <w:pPr>
        <w:pStyle w:val="Bezatstarpm"/>
        <w:rPr>
          <w:b/>
          <w:sz w:val="24"/>
          <w:szCs w:val="24"/>
        </w:rPr>
      </w:pPr>
      <w:r w:rsidRPr="00424D64">
        <w:rPr>
          <w:b/>
          <w:sz w:val="24"/>
          <w:szCs w:val="24"/>
        </w:rPr>
        <w:t>Procesi</w:t>
      </w:r>
    </w:p>
    <w:p w:rsidR="00DF3538" w:rsidRPr="00424D64" w:rsidRDefault="00F60268" w:rsidP="00043BFF">
      <w:pPr>
        <w:pStyle w:val="Bezatstarpm"/>
        <w:rPr>
          <w:sz w:val="24"/>
          <w:szCs w:val="24"/>
        </w:rPr>
      </w:pPr>
      <w:r w:rsidRPr="00424D64">
        <w:rPr>
          <w:sz w:val="24"/>
          <w:szCs w:val="24"/>
        </w:rPr>
        <w:t xml:space="preserve">Šā brīža procesi dabas pieminekļa teritorijā </w:t>
      </w:r>
      <w:r w:rsidR="006C7F90" w:rsidRPr="00424D64">
        <w:rPr>
          <w:sz w:val="24"/>
          <w:szCs w:val="24"/>
        </w:rPr>
        <w:t>izpaužas kā pazemes ūdeņu izplūde avotos un avoksnājos</w:t>
      </w:r>
      <w:r w:rsidR="0014660D" w:rsidRPr="00424D64">
        <w:rPr>
          <w:sz w:val="24"/>
          <w:szCs w:val="24"/>
        </w:rPr>
        <w:t>.</w:t>
      </w:r>
    </w:p>
    <w:p w:rsidR="00C7282A" w:rsidRPr="00424D64" w:rsidRDefault="00C7282A" w:rsidP="00043BFF">
      <w:pPr>
        <w:pStyle w:val="Bezatstarpm"/>
        <w:rPr>
          <w:b/>
          <w:sz w:val="24"/>
          <w:szCs w:val="24"/>
        </w:rPr>
      </w:pPr>
      <w:r w:rsidRPr="00424D64">
        <w:rPr>
          <w:b/>
          <w:sz w:val="24"/>
          <w:szCs w:val="24"/>
        </w:rPr>
        <w:t>Citas vērtības</w:t>
      </w:r>
    </w:p>
    <w:p w:rsidR="00E47CA6" w:rsidRPr="00424D64" w:rsidRDefault="00E47CA6" w:rsidP="00E47CA6">
      <w:pPr>
        <w:pStyle w:val="Bezatstarpm"/>
        <w:rPr>
          <w:sz w:val="24"/>
          <w:szCs w:val="24"/>
        </w:rPr>
      </w:pPr>
      <w:r w:rsidRPr="00424D64">
        <w:rPr>
          <w:sz w:val="24"/>
          <w:szCs w:val="24"/>
        </w:rPr>
        <w:t>Ievērojamie avoti ir potenciāli dabas tūrisma objekti.</w:t>
      </w:r>
    </w:p>
    <w:p w:rsidR="00C7282A" w:rsidRPr="00424D64" w:rsidRDefault="00C7282A" w:rsidP="00C7282A">
      <w:pPr>
        <w:pStyle w:val="Bezatstarpm"/>
        <w:rPr>
          <w:b/>
          <w:sz w:val="24"/>
          <w:szCs w:val="24"/>
        </w:rPr>
      </w:pPr>
      <w:r w:rsidRPr="00424D64">
        <w:rPr>
          <w:b/>
          <w:sz w:val="24"/>
          <w:szCs w:val="24"/>
        </w:rPr>
        <w:t>Stāvoklis</w:t>
      </w:r>
    </w:p>
    <w:p w:rsidR="00AE301C" w:rsidRPr="00424D64" w:rsidRDefault="0014660D" w:rsidP="00AE301C">
      <w:pPr>
        <w:pStyle w:val="Bezatstarpm"/>
        <w:rPr>
          <w:sz w:val="24"/>
          <w:szCs w:val="24"/>
        </w:rPr>
      </w:pPr>
      <w:r w:rsidRPr="00424D64">
        <w:rPr>
          <w:sz w:val="24"/>
          <w:szCs w:val="24"/>
        </w:rPr>
        <w:t>Stāvoklis vērtējam</w:t>
      </w:r>
      <w:r w:rsidR="00235AD6" w:rsidRPr="00424D64">
        <w:rPr>
          <w:sz w:val="24"/>
          <w:szCs w:val="24"/>
        </w:rPr>
        <w:t>s</w:t>
      </w:r>
      <w:r w:rsidRPr="00424D64">
        <w:rPr>
          <w:sz w:val="24"/>
          <w:szCs w:val="24"/>
        </w:rPr>
        <w:t xml:space="preserve"> kā </w:t>
      </w:r>
      <w:r w:rsidR="00286D2D" w:rsidRPr="00424D64">
        <w:rPr>
          <w:sz w:val="24"/>
          <w:szCs w:val="24"/>
        </w:rPr>
        <w:t>labs</w:t>
      </w:r>
      <w:r w:rsidRPr="00424D64">
        <w:rPr>
          <w:sz w:val="24"/>
          <w:szCs w:val="24"/>
        </w:rPr>
        <w:t>.</w:t>
      </w:r>
    </w:p>
    <w:p w:rsidR="00C7282A" w:rsidRPr="00424D64" w:rsidRDefault="00C7282A" w:rsidP="00C7282A">
      <w:pPr>
        <w:pStyle w:val="Bezatstarpm"/>
        <w:rPr>
          <w:b/>
          <w:sz w:val="24"/>
          <w:szCs w:val="24"/>
        </w:rPr>
      </w:pPr>
      <w:r w:rsidRPr="00424D64">
        <w:rPr>
          <w:b/>
          <w:sz w:val="24"/>
          <w:szCs w:val="24"/>
        </w:rPr>
        <w:t>Bojājumi</w:t>
      </w:r>
    </w:p>
    <w:p w:rsidR="0014660D" w:rsidRPr="00424D64" w:rsidRDefault="00286D2D" w:rsidP="00C7282A">
      <w:pPr>
        <w:pStyle w:val="Bezatstarpm"/>
        <w:rPr>
          <w:sz w:val="24"/>
          <w:szCs w:val="24"/>
        </w:rPr>
      </w:pPr>
      <w:r w:rsidRPr="00424D64">
        <w:rPr>
          <w:sz w:val="24"/>
          <w:szCs w:val="24"/>
        </w:rPr>
        <w:t>Nav būtisku bojājumu</w:t>
      </w:r>
      <w:r w:rsidR="00B06716" w:rsidRPr="00424D64">
        <w:rPr>
          <w:sz w:val="24"/>
          <w:szCs w:val="24"/>
        </w:rPr>
        <w:t xml:space="preserve">. </w:t>
      </w:r>
    </w:p>
    <w:p w:rsidR="00C7282A" w:rsidRPr="00424D64" w:rsidRDefault="00424D64" w:rsidP="00C7282A">
      <w:pPr>
        <w:pStyle w:val="Bezatstarpm"/>
        <w:rPr>
          <w:b/>
          <w:sz w:val="24"/>
          <w:szCs w:val="24"/>
        </w:rPr>
      </w:pPr>
      <w:r>
        <w:rPr>
          <w:b/>
          <w:sz w:val="24"/>
          <w:szCs w:val="24"/>
        </w:rPr>
        <w:t>Apdraudējumi</w:t>
      </w:r>
    </w:p>
    <w:p w:rsidR="002C5F24" w:rsidRPr="00424D64" w:rsidRDefault="00286D2D" w:rsidP="00C7282A">
      <w:pPr>
        <w:pStyle w:val="Bezatstarpm"/>
        <w:rPr>
          <w:sz w:val="24"/>
          <w:szCs w:val="24"/>
        </w:rPr>
      </w:pPr>
      <w:r w:rsidRPr="00424D64">
        <w:rPr>
          <w:sz w:val="24"/>
          <w:szCs w:val="24"/>
        </w:rPr>
        <w:t>Attīstoties viesu māju biznesam piekrastē iespējama teritorijas biotopu degradācija meža izciršanas un rekreācijas infrastruktūras izveides rezultātā</w:t>
      </w:r>
      <w:r w:rsidR="00B06716" w:rsidRPr="00424D64">
        <w:rPr>
          <w:sz w:val="24"/>
          <w:szCs w:val="24"/>
        </w:rPr>
        <w:t>.</w:t>
      </w:r>
    </w:p>
    <w:p w:rsidR="00C7282A" w:rsidRPr="00424D64" w:rsidRDefault="002C5F24" w:rsidP="00C7282A">
      <w:pPr>
        <w:pStyle w:val="Bezatstarpm"/>
        <w:rPr>
          <w:b/>
          <w:sz w:val="24"/>
          <w:szCs w:val="24"/>
        </w:rPr>
      </w:pPr>
      <w:r w:rsidRPr="00424D64">
        <w:rPr>
          <w:b/>
          <w:sz w:val="24"/>
          <w:szCs w:val="24"/>
        </w:rPr>
        <w:t>Dabas aizsardzība</w:t>
      </w:r>
    </w:p>
    <w:p w:rsidR="00E47CA6" w:rsidRPr="00424D64" w:rsidRDefault="00795130" w:rsidP="00E47CA6">
      <w:pPr>
        <w:pStyle w:val="Bezatstarpm"/>
        <w:rPr>
          <w:sz w:val="24"/>
          <w:szCs w:val="24"/>
        </w:rPr>
      </w:pPr>
      <w:r w:rsidRPr="00424D64">
        <w:rPr>
          <w:sz w:val="24"/>
          <w:szCs w:val="24"/>
        </w:rPr>
        <w:lastRenderedPageBreak/>
        <w:t>T</w:t>
      </w:r>
      <w:r w:rsidR="00E47CA6" w:rsidRPr="00424D64">
        <w:rPr>
          <w:sz w:val="24"/>
          <w:szCs w:val="24"/>
        </w:rPr>
        <w:t xml:space="preserve">eritorijā atrodas </w:t>
      </w:r>
      <w:r w:rsidRPr="00424D64">
        <w:rPr>
          <w:sz w:val="24"/>
          <w:szCs w:val="24"/>
        </w:rPr>
        <w:t>p</w:t>
      </w:r>
      <w:r w:rsidR="00E47CA6" w:rsidRPr="00424D64">
        <w:rPr>
          <w:sz w:val="24"/>
          <w:szCs w:val="24"/>
        </w:rPr>
        <w:t>lašas ES aizsargājamā biotopa, minerālvielām bagāti avoti un avoksnāji</w:t>
      </w:r>
      <w:r w:rsidRPr="00424D64">
        <w:rPr>
          <w:sz w:val="24"/>
          <w:szCs w:val="24"/>
        </w:rPr>
        <w:t xml:space="preserve"> (7160),</w:t>
      </w:r>
      <w:r w:rsidR="00E47CA6" w:rsidRPr="00424D64">
        <w:rPr>
          <w:sz w:val="24"/>
          <w:szCs w:val="24"/>
        </w:rPr>
        <w:t xml:space="preserve"> joslas ezera virsūdens terasē.</w:t>
      </w:r>
    </w:p>
    <w:p w:rsidR="00C7282A" w:rsidRPr="00424D64" w:rsidRDefault="00C7282A" w:rsidP="00C7282A">
      <w:pPr>
        <w:pStyle w:val="Bezatstarpm"/>
        <w:rPr>
          <w:b/>
          <w:sz w:val="24"/>
          <w:szCs w:val="24"/>
        </w:rPr>
      </w:pPr>
      <w:r w:rsidRPr="00424D64">
        <w:rPr>
          <w:b/>
          <w:sz w:val="24"/>
          <w:szCs w:val="24"/>
        </w:rPr>
        <w:t>A</w:t>
      </w:r>
      <w:r w:rsidR="002C5F24" w:rsidRPr="00424D64">
        <w:rPr>
          <w:b/>
          <w:sz w:val="24"/>
          <w:szCs w:val="24"/>
        </w:rPr>
        <w:t>psaimniekošana</w:t>
      </w:r>
      <w:r w:rsidRPr="00424D64">
        <w:rPr>
          <w:b/>
          <w:sz w:val="24"/>
          <w:szCs w:val="24"/>
        </w:rPr>
        <w:tab/>
      </w:r>
    </w:p>
    <w:p w:rsidR="00E47CA6" w:rsidRPr="00424D64" w:rsidRDefault="00E47CA6" w:rsidP="00E47CA6">
      <w:pPr>
        <w:pStyle w:val="Bezatstarpm"/>
        <w:rPr>
          <w:sz w:val="24"/>
          <w:szCs w:val="24"/>
        </w:rPr>
      </w:pPr>
      <w:r w:rsidRPr="00424D64">
        <w:rPr>
          <w:sz w:val="24"/>
          <w:szCs w:val="24"/>
        </w:rPr>
        <w:t xml:space="preserve">Nav informācijas, robežzīmju, norāžu, </w:t>
      </w:r>
      <w:r w:rsidR="00795130" w:rsidRPr="00424D64">
        <w:rPr>
          <w:sz w:val="24"/>
          <w:szCs w:val="24"/>
        </w:rPr>
        <w:t>a</w:t>
      </w:r>
      <w:r w:rsidRPr="00424D64">
        <w:rPr>
          <w:sz w:val="24"/>
          <w:szCs w:val="24"/>
        </w:rPr>
        <w:t>voti ir maz ietekmēti un, izņemot vienu lielāko avotu, netiek apsaimniekoti. Ierīkota neliela ūdens ņemšanas laipiņa pie lielākā avota strautiņa</w:t>
      </w:r>
      <w:r w:rsidR="00795130" w:rsidRPr="00424D64">
        <w:rPr>
          <w:sz w:val="24"/>
          <w:szCs w:val="24"/>
        </w:rPr>
        <w:t>.</w:t>
      </w:r>
    </w:p>
    <w:p w:rsidR="00E47CA6" w:rsidRPr="00424D64" w:rsidRDefault="00795130" w:rsidP="00E47CA6">
      <w:pPr>
        <w:pStyle w:val="Bezatstarpm"/>
        <w:rPr>
          <w:sz w:val="24"/>
          <w:szCs w:val="24"/>
        </w:rPr>
      </w:pPr>
      <w:r w:rsidRPr="00424D64">
        <w:rPr>
          <w:sz w:val="24"/>
          <w:szCs w:val="24"/>
        </w:rPr>
        <w:t>Viens no avotiem tiek izmantots kā valsts nozīmes pazemes ūdeņu monitoringa vieta.</w:t>
      </w:r>
    </w:p>
    <w:p w:rsidR="00C7282A" w:rsidRDefault="00C7282A" w:rsidP="00C7282A">
      <w:pPr>
        <w:pStyle w:val="Bezatstarpm"/>
        <w:rPr>
          <w:b/>
          <w:sz w:val="24"/>
          <w:szCs w:val="24"/>
        </w:rPr>
      </w:pPr>
      <w:r w:rsidRPr="00424D64">
        <w:rPr>
          <w:b/>
          <w:sz w:val="24"/>
          <w:szCs w:val="24"/>
        </w:rPr>
        <w:t>P</w:t>
      </w:r>
      <w:r w:rsidR="002C5F24" w:rsidRPr="00424D64">
        <w:rPr>
          <w:b/>
          <w:sz w:val="24"/>
          <w:szCs w:val="24"/>
        </w:rPr>
        <w:t>iezīmes</w:t>
      </w:r>
    </w:p>
    <w:p w:rsidR="00424D64" w:rsidRPr="00424D64" w:rsidRDefault="00424D64" w:rsidP="00C7282A">
      <w:pPr>
        <w:pStyle w:val="Bezatstarpm"/>
        <w:rPr>
          <w:b/>
          <w:sz w:val="24"/>
          <w:szCs w:val="24"/>
        </w:rPr>
      </w:pPr>
      <w:r>
        <w:rPr>
          <w:b/>
          <w:sz w:val="24"/>
          <w:szCs w:val="24"/>
        </w:rPr>
        <w:t>-</w:t>
      </w:r>
    </w:p>
    <w:p w:rsidR="00E67478" w:rsidRPr="00424D64" w:rsidRDefault="00424D64" w:rsidP="00C7282A">
      <w:pPr>
        <w:pStyle w:val="Bezatstarpm"/>
        <w:rPr>
          <w:b/>
          <w:sz w:val="24"/>
          <w:szCs w:val="24"/>
        </w:rPr>
      </w:pPr>
      <w:r>
        <w:rPr>
          <w:b/>
          <w:sz w:val="24"/>
          <w:szCs w:val="24"/>
        </w:rPr>
        <w:t>Novērtējumi</w:t>
      </w:r>
    </w:p>
    <w:p w:rsidR="00E67478" w:rsidRPr="00424D64" w:rsidRDefault="00E67478" w:rsidP="00E67478">
      <w:pPr>
        <w:pStyle w:val="Bezatstarpm"/>
        <w:rPr>
          <w:sz w:val="24"/>
          <w:szCs w:val="24"/>
        </w:rPr>
      </w:pPr>
      <w:r w:rsidRPr="00424D64">
        <w:rPr>
          <w:sz w:val="24"/>
          <w:szCs w:val="24"/>
        </w:rPr>
        <w:t xml:space="preserve">Unikālās vērtības - </w:t>
      </w:r>
      <w:r w:rsidR="00795130" w:rsidRPr="00424D64">
        <w:rPr>
          <w:sz w:val="24"/>
          <w:szCs w:val="24"/>
        </w:rPr>
        <w:t>3</w:t>
      </w:r>
    </w:p>
    <w:p w:rsidR="00E67478" w:rsidRPr="00424D64" w:rsidRDefault="00E67478" w:rsidP="00E67478">
      <w:pPr>
        <w:pStyle w:val="Bezatstarpm"/>
        <w:rPr>
          <w:sz w:val="24"/>
          <w:szCs w:val="24"/>
        </w:rPr>
      </w:pPr>
      <w:r w:rsidRPr="00424D64">
        <w:rPr>
          <w:sz w:val="24"/>
          <w:szCs w:val="24"/>
        </w:rPr>
        <w:t xml:space="preserve">Ainaviskums - </w:t>
      </w:r>
      <w:r w:rsidR="00795130" w:rsidRPr="00424D64">
        <w:rPr>
          <w:sz w:val="24"/>
          <w:szCs w:val="24"/>
        </w:rPr>
        <w:t>4</w:t>
      </w:r>
    </w:p>
    <w:p w:rsidR="0010176B" w:rsidRDefault="0010176B" w:rsidP="00E67478">
      <w:pPr>
        <w:pStyle w:val="Bezatstarpm"/>
        <w:rPr>
          <w:sz w:val="24"/>
          <w:szCs w:val="24"/>
        </w:rPr>
      </w:pPr>
      <w:r w:rsidRPr="0010176B">
        <w:rPr>
          <w:sz w:val="24"/>
          <w:szCs w:val="24"/>
        </w:rPr>
        <w:t>Zinātniskais nozīmīgums:</w:t>
      </w:r>
    </w:p>
    <w:p w:rsidR="00E67478" w:rsidRPr="00424D64" w:rsidRDefault="00E67478" w:rsidP="0010176B">
      <w:pPr>
        <w:pStyle w:val="Bezatstarpm"/>
        <w:ind w:left="720"/>
        <w:rPr>
          <w:sz w:val="24"/>
          <w:szCs w:val="24"/>
        </w:rPr>
      </w:pPr>
      <w:r w:rsidRPr="00424D64">
        <w:rPr>
          <w:sz w:val="24"/>
          <w:szCs w:val="24"/>
        </w:rPr>
        <w:t xml:space="preserve">Stratigrāfija - </w:t>
      </w:r>
      <w:r w:rsidR="00795130" w:rsidRPr="00424D64">
        <w:rPr>
          <w:sz w:val="24"/>
          <w:szCs w:val="24"/>
        </w:rPr>
        <w:t>2</w:t>
      </w:r>
    </w:p>
    <w:p w:rsidR="00E67478" w:rsidRPr="00424D64" w:rsidRDefault="00E67478" w:rsidP="0010176B">
      <w:pPr>
        <w:pStyle w:val="Bezatstarpm"/>
        <w:ind w:left="720"/>
        <w:rPr>
          <w:sz w:val="24"/>
          <w:szCs w:val="24"/>
        </w:rPr>
      </w:pPr>
      <w:r w:rsidRPr="00424D64">
        <w:rPr>
          <w:sz w:val="24"/>
          <w:szCs w:val="24"/>
        </w:rPr>
        <w:t xml:space="preserve">Uzbūve - </w:t>
      </w:r>
      <w:r w:rsidR="00795130" w:rsidRPr="00424D64">
        <w:rPr>
          <w:sz w:val="24"/>
          <w:szCs w:val="24"/>
        </w:rPr>
        <w:t>4</w:t>
      </w:r>
    </w:p>
    <w:p w:rsidR="00E67478" w:rsidRPr="00424D64" w:rsidRDefault="00E67478" w:rsidP="0010176B">
      <w:pPr>
        <w:pStyle w:val="Bezatstarpm"/>
        <w:ind w:left="720"/>
        <w:rPr>
          <w:sz w:val="24"/>
          <w:szCs w:val="24"/>
        </w:rPr>
      </w:pPr>
      <w:r w:rsidRPr="00424D64">
        <w:rPr>
          <w:sz w:val="24"/>
          <w:szCs w:val="24"/>
        </w:rPr>
        <w:t xml:space="preserve">Viela - </w:t>
      </w:r>
      <w:r w:rsidR="00795130" w:rsidRPr="00424D64">
        <w:rPr>
          <w:sz w:val="24"/>
          <w:szCs w:val="24"/>
        </w:rPr>
        <w:t>2</w:t>
      </w:r>
    </w:p>
    <w:p w:rsidR="00E67478" w:rsidRPr="00424D64" w:rsidRDefault="00E67478" w:rsidP="0010176B">
      <w:pPr>
        <w:pStyle w:val="Bezatstarpm"/>
        <w:ind w:left="720"/>
        <w:rPr>
          <w:sz w:val="24"/>
          <w:szCs w:val="24"/>
        </w:rPr>
      </w:pPr>
      <w:r w:rsidRPr="00424D64">
        <w:rPr>
          <w:sz w:val="24"/>
          <w:szCs w:val="24"/>
        </w:rPr>
        <w:t xml:space="preserve">Procesi - </w:t>
      </w:r>
      <w:r w:rsidR="00795130" w:rsidRPr="00424D64">
        <w:rPr>
          <w:sz w:val="24"/>
          <w:szCs w:val="24"/>
        </w:rPr>
        <w:t>3</w:t>
      </w:r>
    </w:p>
    <w:p w:rsidR="00E67478" w:rsidRPr="00424D64" w:rsidRDefault="00E67478" w:rsidP="00E67478">
      <w:pPr>
        <w:pStyle w:val="Bezatstarpm"/>
        <w:rPr>
          <w:sz w:val="24"/>
          <w:szCs w:val="24"/>
        </w:rPr>
      </w:pPr>
      <w:r w:rsidRPr="00424D64">
        <w:rPr>
          <w:sz w:val="24"/>
          <w:szCs w:val="24"/>
        </w:rPr>
        <w:t xml:space="preserve">Citas vērtības - </w:t>
      </w:r>
      <w:r w:rsidR="00795130" w:rsidRPr="00424D64">
        <w:rPr>
          <w:sz w:val="24"/>
          <w:szCs w:val="24"/>
        </w:rPr>
        <w:t>3</w:t>
      </w:r>
    </w:p>
    <w:p w:rsidR="002C5F24" w:rsidRPr="00424D64" w:rsidRDefault="00EB15ED" w:rsidP="00C7282A">
      <w:pPr>
        <w:pStyle w:val="Bezatstarpm"/>
        <w:rPr>
          <w:sz w:val="24"/>
          <w:szCs w:val="24"/>
        </w:rPr>
      </w:pPr>
      <w:r w:rsidRPr="00424D64">
        <w:rPr>
          <w:sz w:val="24"/>
          <w:szCs w:val="24"/>
        </w:rPr>
        <w:t xml:space="preserve">Novērtējumu summa </w:t>
      </w:r>
      <w:r w:rsidR="00795130" w:rsidRPr="00424D64">
        <w:rPr>
          <w:sz w:val="24"/>
          <w:szCs w:val="24"/>
        </w:rPr>
        <w:t>– 21</w:t>
      </w:r>
    </w:p>
    <w:p w:rsidR="002C5F24" w:rsidRPr="00424D64" w:rsidRDefault="002C5F24" w:rsidP="00C7282A">
      <w:pPr>
        <w:pStyle w:val="Bezatstarpm"/>
        <w:rPr>
          <w:b/>
          <w:sz w:val="24"/>
          <w:szCs w:val="24"/>
        </w:rPr>
      </w:pPr>
      <w:bookmarkStart w:id="0" w:name="_GoBack"/>
      <w:bookmarkEnd w:id="0"/>
      <w:r w:rsidRPr="00424D64">
        <w:rPr>
          <w:b/>
          <w:sz w:val="24"/>
          <w:szCs w:val="24"/>
        </w:rPr>
        <w:t>Robežu izmai</w:t>
      </w:r>
      <w:r w:rsidR="00012EA6" w:rsidRPr="00424D64">
        <w:rPr>
          <w:b/>
          <w:sz w:val="24"/>
          <w:szCs w:val="24"/>
        </w:rPr>
        <w:t>ņ</w:t>
      </w:r>
      <w:r w:rsidRPr="00424D64">
        <w:rPr>
          <w:b/>
          <w:sz w:val="24"/>
          <w:szCs w:val="24"/>
        </w:rPr>
        <w:t>u pamatojums</w:t>
      </w:r>
    </w:p>
    <w:p w:rsidR="000B5866" w:rsidRPr="00424D64" w:rsidRDefault="000B5866" w:rsidP="000B5866">
      <w:pPr>
        <w:pStyle w:val="Bezatstarpm"/>
        <w:rPr>
          <w:sz w:val="24"/>
          <w:szCs w:val="24"/>
        </w:rPr>
      </w:pPr>
      <w:r w:rsidRPr="00424D64">
        <w:rPr>
          <w:sz w:val="24"/>
          <w:szCs w:val="24"/>
        </w:rPr>
        <w:t>Teritorija paplašināma virzienā uz ziemeļrietumiem, kur divi lielākie avoti atrodas ārpus patreizējās dabas pieminekļa teritorijas, kā arī teritorijā iekļaujama aptuveni 40 m plaša ezera krasta josla ar avotu strautu ietekām ezerā.</w:t>
      </w:r>
    </w:p>
    <w:p w:rsidR="000B5866" w:rsidRPr="00424D64" w:rsidRDefault="000B5866" w:rsidP="000B5866">
      <w:pPr>
        <w:pStyle w:val="Bezatstarpm"/>
        <w:rPr>
          <w:sz w:val="24"/>
          <w:szCs w:val="24"/>
        </w:rPr>
      </w:pPr>
      <w:r w:rsidRPr="00424D64">
        <w:rPr>
          <w:sz w:val="24"/>
          <w:szCs w:val="24"/>
        </w:rPr>
        <w:t>Kopējā dabas pieminekļa platība palielinās – no 3,27 uz 7,24 ha.</w:t>
      </w:r>
    </w:p>
    <w:p w:rsidR="00A63A3F" w:rsidRPr="00424D64" w:rsidRDefault="00A63A3F" w:rsidP="00A63A3F">
      <w:pPr>
        <w:pStyle w:val="Bezatstarpm"/>
        <w:rPr>
          <w:b/>
          <w:sz w:val="24"/>
          <w:szCs w:val="24"/>
        </w:rPr>
      </w:pPr>
      <w:r w:rsidRPr="00424D64">
        <w:rPr>
          <w:b/>
          <w:sz w:val="24"/>
          <w:szCs w:val="24"/>
        </w:rPr>
        <w:t>Ieteikumi a</w:t>
      </w:r>
      <w:r w:rsidR="00424D64">
        <w:rPr>
          <w:b/>
          <w:sz w:val="24"/>
          <w:szCs w:val="24"/>
        </w:rPr>
        <w:t>izsardzībai un apsaimniekošanai</w:t>
      </w:r>
    </w:p>
    <w:p w:rsidR="00B82838" w:rsidRPr="00424D64" w:rsidRDefault="00B82838" w:rsidP="00B82838">
      <w:pPr>
        <w:pStyle w:val="Bezatstarpm"/>
        <w:rPr>
          <w:sz w:val="24"/>
          <w:szCs w:val="24"/>
        </w:rPr>
      </w:pPr>
      <w:r w:rsidRPr="00424D64">
        <w:rPr>
          <w:sz w:val="24"/>
          <w:szCs w:val="24"/>
        </w:rPr>
        <w:t xml:space="preserve">Teritoriju nepieciešams saglabāt gan zinātniskiem hidroģeoloģijas pētījumiem, gan kā ainaviski vērtīgu dabas veidojumu ar reljefu, kas ir nozīmīgs kā raksturīga glaciālo procesu izpausme. Avotus un avoksnājus nepieciešams saglabāt kā skaistus un </w:t>
      </w:r>
      <w:proofErr w:type="spellStart"/>
      <w:r w:rsidRPr="00424D64">
        <w:rPr>
          <w:sz w:val="24"/>
          <w:szCs w:val="24"/>
        </w:rPr>
        <w:t>mazpārveidotus</w:t>
      </w:r>
      <w:proofErr w:type="spellEnd"/>
      <w:r w:rsidRPr="00424D64">
        <w:rPr>
          <w:sz w:val="24"/>
          <w:szCs w:val="24"/>
        </w:rPr>
        <w:t xml:space="preserve"> dabas veidojumus un aizsargājamus biotopus, un veikt to izpēti, un pamatot nepieciešamību visas dabas pieminekļa platības iekļaušanai Natura 2000 teritorijā. </w:t>
      </w:r>
    </w:p>
    <w:p w:rsidR="00E47CA6" w:rsidRPr="00424D64" w:rsidRDefault="00B82838" w:rsidP="00B82838">
      <w:pPr>
        <w:pStyle w:val="Bezatstarpm"/>
        <w:rPr>
          <w:sz w:val="24"/>
          <w:szCs w:val="24"/>
        </w:rPr>
      </w:pPr>
      <w:r w:rsidRPr="00424D64">
        <w:rPr>
          <w:sz w:val="24"/>
          <w:szCs w:val="24"/>
        </w:rPr>
        <w:t>Nepieciešams ierīkot norādes un pieejas pie lielākajiem avotiem, izvietot informāciju.</w:t>
      </w:r>
    </w:p>
    <w:p w:rsidR="00C47A99" w:rsidRDefault="00C47A99" w:rsidP="00B24BE1">
      <w:pPr>
        <w:pStyle w:val="Bezatstarpm"/>
        <w:rPr>
          <w:sz w:val="24"/>
          <w:szCs w:val="24"/>
        </w:rPr>
      </w:pPr>
    </w:p>
    <w:p w:rsidR="00424D64" w:rsidRDefault="00424D64" w:rsidP="00B24BE1">
      <w:pPr>
        <w:pStyle w:val="Bezatstarpm"/>
        <w:rPr>
          <w:sz w:val="24"/>
          <w:szCs w:val="24"/>
        </w:rPr>
      </w:pPr>
    </w:p>
    <w:p w:rsidR="00424D64" w:rsidRDefault="00424D64" w:rsidP="00424D64">
      <w:pPr>
        <w:pStyle w:val="Bezatstarpm"/>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424D64" w:rsidRPr="00424D64" w:rsidRDefault="00424D64" w:rsidP="00B24BE1">
      <w:pPr>
        <w:pStyle w:val="Bezatstarpm"/>
        <w:rPr>
          <w:sz w:val="24"/>
          <w:szCs w:val="24"/>
        </w:rPr>
      </w:pPr>
    </w:p>
    <w:sectPr w:rsidR="00424D64" w:rsidRPr="00424D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819E9"/>
    <w:rsid w:val="000938CA"/>
    <w:rsid w:val="000B5866"/>
    <w:rsid w:val="000E2D9D"/>
    <w:rsid w:val="0010176B"/>
    <w:rsid w:val="00101C6A"/>
    <w:rsid w:val="0014237C"/>
    <w:rsid w:val="0014660D"/>
    <w:rsid w:val="00163C3C"/>
    <w:rsid w:val="0020503D"/>
    <w:rsid w:val="00206BA0"/>
    <w:rsid w:val="002226FB"/>
    <w:rsid w:val="00235AD6"/>
    <w:rsid w:val="002625F2"/>
    <w:rsid w:val="00275719"/>
    <w:rsid w:val="00286D2D"/>
    <w:rsid w:val="002875E0"/>
    <w:rsid w:val="002C5F24"/>
    <w:rsid w:val="002D38C8"/>
    <w:rsid w:val="002D56A8"/>
    <w:rsid w:val="00350BAB"/>
    <w:rsid w:val="00376214"/>
    <w:rsid w:val="003B0303"/>
    <w:rsid w:val="00400369"/>
    <w:rsid w:val="00410813"/>
    <w:rsid w:val="00424D64"/>
    <w:rsid w:val="00443D41"/>
    <w:rsid w:val="004D0947"/>
    <w:rsid w:val="00556F19"/>
    <w:rsid w:val="00582675"/>
    <w:rsid w:val="00584C60"/>
    <w:rsid w:val="0059221F"/>
    <w:rsid w:val="005A7495"/>
    <w:rsid w:val="005B3226"/>
    <w:rsid w:val="005F2081"/>
    <w:rsid w:val="00695609"/>
    <w:rsid w:val="006C7F90"/>
    <w:rsid w:val="006F391A"/>
    <w:rsid w:val="006F4910"/>
    <w:rsid w:val="007026AD"/>
    <w:rsid w:val="007252A5"/>
    <w:rsid w:val="00737937"/>
    <w:rsid w:val="007411EC"/>
    <w:rsid w:val="00744810"/>
    <w:rsid w:val="00795130"/>
    <w:rsid w:val="007A409D"/>
    <w:rsid w:val="007A4563"/>
    <w:rsid w:val="008C7C27"/>
    <w:rsid w:val="008F1193"/>
    <w:rsid w:val="00916037"/>
    <w:rsid w:val="00930687"/>
    <w:rsid w:val="00956BE0"/>
    <w:rsid w:val="009C6940"/>
    <w:rsid w:val="009D7C26"/>
    <w:rsid w:val="009E76CB"/>
    <w:rsid w:val="00A046C9"/>
    <w:rsid w:val="00A44B2A"/>
    <w:rsid w:val="00A52A9E"/>
    <w:rsid w:val="00A61CA4"/>
    <w:rsid w:val="00A63A3F"/>
    <w:rsid w:val="00A74D50"/>
    <w:rsid w:val="00AB464D"/>
    <w:rsid w:val="00AC7FDB"/>
    <w:rsid w:val="00AD5C22"/>
    <w:rsid w:val="00AE1938"/>
    <w:rsid w:val="00AE301C"/>
    <w:rsid w:val="00B06716"/>
    <w:rsid w:val="00B24BE1"/>
    <w:rsid w:val="00B60262"/>
    <w:rsid w:val="00B82838"/>
    <w:rsid w:val="00BC0A25"/>
    <w:rsid w:val="00C47332"/>
    <w:rsid w:val="00C47A99"/>
    <w:rsid w:val="00C67931"/>
    <w:rsid w:val="00C704F2"/>
    <w:rsid w:val="00C7282A"/>
    <w:rsid w:val="00CA1B3A"/>
    <w:rsid w:val="00D80290"/>
    <w:rsid w:val="00DB523C"/>
    <w:rsid w:val="00DC15C2"/>
    <w:rsid w:val="00DF3538"/>
    <w:rsid w:val="00E05062"/>
    <w:rsid w:val="00E16EFD"/>
    <w:rsid w:val="00E200C3"/>
    <w:rsid w:val="00E2551E"/>
    <w:rsid w:val="00E47CA6"/>
    <w:rsid w:val="00E67478"/>
    <w:rsid w:val="00EB15ED"/>
    <w:rsid w:val="00EB20A0"/>
    <w:rsid w:val="00F10282"/>
    <w:rsid w:val="00F20ECC"/>
    <w:rsid w:val="00F60268"/>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69A8E-B2B0-4127-8B5F-06F7A7DE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3</Pages>
  <Words>3493</Words>
  <Characters>1992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Dainis Ozols</cp:lastModifiedBy>
  <cp:revision>13</cp:revision>
  <dcterms:created xsi:type="dcterms:W3CDTF">2013-10-04T07:51:00Z</dcterms:created>
  <dcterms:modified xsi:type="dcterms:W3CDTF">2017-06-01T21:19:00Z</dcterms:modified>
</cp:coreProperties>
</file>