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F17AA5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F17AA5">
        <w:rPr>
          <w:sz w:val="28"/>
          <w:szCs w:val="24"/>
        </w:rPr>
        <w:t xml:space="preserve">Ģeoloģiskais dabas piemineklis </w:t>
      </w:r>
      <w:r w:rsidR="00F56606" w:rsidRPr="00F17AA5">
        <w:rPr>
          <w:b/>
          <w:sz w:val="28"/>
          <w:szCs w:val="24"/>
        </w:rPr>
        <w:t>Venta</w:t>
      </w:r>
      <w:r w:rsidR="00F33C75" w:rsidRPr="00F17AA5">
        <w:rPr>
          <w:b/>
          <w:sz w:val="28"/>
          <w:szCs w:val="24"/>
        </w:rPr>
        <w:t>s rumba</w:t>
      </w:r>
      <w:r w:rsidR="000067B8" w:rsidRPr="00F17AA5">
        <w:rPr>
          <w:b/>
          <w:sz w:val="28"/>
          <w:szCs w:val="24"/>
        </w:rPr>
        <w:t xml:space="preserve"> </w:t>
      </w:r>
    </w:p>
    <w:p w:rsidR="00A44B2A" w:rsidRPr="00F17AA5" w:rsidRDefault="00FC07DD" w:rsidP="00C7282A">
      <w:pPr>
        <w:pStyle w:val="Bezatstarpm"/>
        <w:jc w:val="center"/>
        <w:rPr>
          <w:sz w:val="28"/>
          <w:szCs w:val="24"/>
        </w:rPr>
      </w:pPr>
      <w:r w:rsidRPr="00F17AA5">
        <w:rPr>
          <w:sz w:val="28"/>
          <w:szCs w:val="24"/>
        </w:rPr>
        <w:t xml:space="preserve">MK 175. noteikumu piel. Nr. </w:t>
      </w:r>
      <w:r w:rsidR="00F56606" w:rsidRPr="00F17AA5">
        <w:rPr>
          <w:sz w:val="28"/>
          <w:szCs w:val="24"/>
        </w:rPr>
        <w:t>85</w:t>
      </w:r>
    </w:p>
    <w:p w:rsidR="003A30E0" w:rsidRPr="00F17AA5" w:rsidRDefault="003A30E0" w:rsidP="007A4563">
      <w:pPr>
        <w:pStyle w:val="Bezatstarpm"/>
        <w:rPr>
          <w:b/>
          <w:sz w:val="24"/>
          <w:szCs w:val="24"/>
        </w:rPr>
      </w:pPr>
    </w:p>
    <w:p w:rsidR="007A4563" w:rsidRPr="00F17AA5" w:rsidRDefault="00F17AA5" w:rsidP="007A4563">
      <w:pPr>
        <w:pStyle w:val="Bezatstarpm"/>
        <w:rPr>
          <w:b/>
          <w:sz w:val="32"/>
          <w:szCs w:val="24"/>
        </w:rPr>
      </w:pPr>
      <w:r w:rsidRPr="00F17AA5">
        <w:rPr>
          <w:b/>
          <w:sz w:val="32"/>
          <w:szCs w:val="24"/>
        </w:rPr>
        <w:t>Detalizēts apraksts</w:t>
      </w:r>
    </w:p>
    <w:p w:rsidR="00387B00" w:rsidRDefault="00387B00" w:rsidP="00C7282A">
      <w:pPr>
        <w:pStyle w:val="Bezatstarpm"/>
        <w:rPr>
          <w:b/>
          <w:sz w:val="24"/>
          <w:szCs w:val="24"/>
        </w:rPr>
      </w:pPr>
    </w:p>
    <w:p w:rsidR="002C5F24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Adrese</w:t>
      </w:r>
      <w:r w:rsidRPr="00F17AA5">
        <w:rPr>
          <w:b/>
          <w:sz w:val="24"/>
          <w:szCs w:val="24"/>
        </w:rPr>
        <w:tab/>
      </w:r>
    </w:p>
    <w:p w:rsidR="0002328F" w:rsidRPr="00F17AA5" w:rsidRDefault="00F56606" w:rsidP="00556F19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>Kuldīgas pilsē</w:t>
      </w:r>
      <w:r w:rsidR="002226FB" w:rsidRPr="00F17AA5">
        <w:rPr>
          <w:sz w:val="24"/>
          <w:szCs w:val="24"/>
        </w:rPr>
        <w:t>tā</w:t>
      </w:r>
      <w:r w:rsidR="00C14591" w:rsidRPr="00F17AA5">
        <w:rPr>
          <w:sz w:val="24"/>
          <w:szCs w:val="24"/>
        </w:rPr>
        <w:t>, dabas liegumā Ventas ieleja</w:t>
      </w:r>
      <w:r w:rsidR="0007183E" w:rsidRPr="00F17AA5">
        <w:rPr>
          <w:sz w:val="24"/>
          <w:szCs w:val="24"/>
        </w:rPr>
        <w:t>.</w:t>
      </w:r>
      <w:r w:rsidR="0002328F" w:rsidRPr="00F17AA5">
        <w:rPr>
          <w:sz w:val="24"/>
          <w:szCs w:val="24"/>
        </w:rPr>
        <w:t xml:space="preserve"> </w:t>
      </w:r>
    </w:p>
    <w:p w:rsidR="00C12E4C" w:rsidRPr="00F17AA5" w:rsidRDefault="00FC07DD" w:rsidP="00556F19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Ģeogrāfiskās koordinātes </w:t>
      </w:r>
      <w:r w:rsidR="00C12E4C" w:rsidRPr="00F17AA5">
        <w:rPr>
          <w:sz w:val="24"/>
          <w:szCs w:val="24"/>
        </w:rPr>
        <w:t>E21° 58,744'</w:t>
      </w:r>
      <w:r w:rsidRPr="00F17AA5">
        <w:rPr>
          <w:sz w:val="24"/>
          <w:szCs w:val="24"/>
        </w:rPr>
        <w:t xml:space="preserve"> un </w:t>
      </w:r>
      <w:r w:rsidR="00C12E4C" w:rsidRPr="00F17AA5">
        <w:rPr>
          <w:sz w:val="24"/>
          <w:szCs w:val="24"/>
        </w:rPr>
        <w:t>N56° 58,115'</w:t>
      </w:r>
      <w:r w:rsidRPr="00F17AA5">
        <w:rPr>
          <w:sz w:val="24"/>
          <w:szCs w:val="24"/>
        </w:rPr>
        <w:t>, jeb  x</w:t>
      </w:r>
      <w:r w:rsidR="00C12E4C" w:rsidRPr="00F17AA5">
        <w:rPr>
          <w:sz w:val="24"/>
          <w:szCs w:val="24"/>
        </w:rPr>
        <w:t>377140</w:t>
      </w:r>
      <w:r w:rsidRPr="00F17AA5">
        <w:rPr>
          <w:sz w:val="24"/>
          <w:szCs w:val="24"/>
        </w:rPr>
        <w:t>, y</w:t>
      </w:r>
      <w:r w:rsidR="00C12E4C" w:rsidRPr="00F17AA5">
        <w:rPr>
          <w:sz w:val="24"/>
          <w:szCs w:val="24"/>
        </w:rPr>
        <w:t xml:space="preserve">315706 </w:t>
      </w:r>
      <w:r w:rsidRPr="00F17AA5">
        <w:rPr>
          <w:sz w:val="24"/>
          <w:szCs w:val="24"/>
        </w:rPr>
        <w:t xml:space="preserve">LKS92 sistēmā. </w:t>
      </w:r>
    </w:p>
    <w:p w:rsidR="00C7282A" w:rsidRPr="00F17AA5" w:rsidRDefault="00D80290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Ģeo</w:t>
      </w:r>
      <w:r w:rsidR="0002328F" w:rsidRPr="00F17AA5">
        <w:rPr>
          <w:b/>
          <w:sz w:val="24"/>
          <w:szCs w:val="24"/>
        </w:rPr>
        <w:t>grāfiskais novietojums</w:t>
      </w:r>
    </w:p>
    <w:p w:rsidR="002C5F24" w:rsidRPr="00F17AA5" w:rsidRDefault="009F0EA1" w:rsidP="00C7282A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Kurzemē, </w:t>
      </w:r>
      <w:proofErr w:type="spellStart"/>
      <w:r w:rsidR="00630EC9" w:rsidRPr="00F17AA5">
        <w:rPr>
          <w:sz w:val="24"/>
          <w:szCs w:val="24"/>
        </w:rPr>
        <w:t>Pieventas</w:t>
      </w:r>
      <w:proofErr w:type="spellEnd"/>
      <w:r w:rsidR="00630EC9" w:rsidRPr="00F17AA5">
        <w:rPr>
          <w:sz w:val="24"/>
          <w:szCs w:val="24"/>
        </w:rPr>
        <w:t xml:space="preserve"> (</w:t>
      </w:r>
      <w:proofErr w:type="spellStart"/>
      <w:r w:rsidR="005569AE" w:rsidRPr="00F17AA5">
        <w:rPr>
          <w:sz w:val="24"/>
          <w:szCs w:val="24"/>
        </w:rPr>
        <w:t>Kursas</w:t>
      </w:r>
      <w:proofErr w:type="spellEnd"/>
      <w:r w:rsidR="00630EC9" w:rsidRPr="00F17AA5">
        <w:rPr>
          <w:sz w:val="24"/>
          <w:szCs w:val="24"/>
        </w:rPr>
        <w:t>)</w:t>
      </w:r>
      <w:r w:rsidR="005569AE" w:rsidRPr="00F17AA5">
        <w:rPr>
          <w:sz w:val="24"/>
          <w:szCs w:val="24"/>
        </w:rPr>
        <w:t xml:space="preserve"> zemienē</w:t>
      </w:r>
      <w:r w:rsidRPr="00F17AA5">
        <w:rPr>
          <w:sz w:val="24"/>
          <w:szCs w:val="24"/>
        </w:rPr>
        <w:t>,</w:t>
      </w:r>
      <w:r w:rsidR="005569AE" w:rsidRPr="00F17AA5">
        <w:rPr>
          <w:sz w:val="24"/>
          <w:szCs w:val="24"/>
        </w:rPr>
        <w:t xml:space="preserve"> </w:t>
      </w:r>
      <w:r w:rsidR="00F56606" w:rsidRPr="00F17AA5">
        <w:rPr>
          <w:sz w:val="24"/>
          <w:szCs w:val="24"/>
        </w:rPr>
        <w:t>Venta</w:t>
      </w:r>
      <w:r w:rsidR="005569AE" w:rsidRPr="00F17AA5">
        <w:rPr>
          <w:sz w:val="24"/>
          <w:szCs w:val="24"/>
        </w:rPr>
        <w:t>s senlejā</w:t>
      </w:r>
      <w:r w:rsidR="0002328F" w:rsidRPr="00F17AA5">
        <w:rPr>
          <w:sz w:val="24"/>
          <w:szCs w:val="24"/>
        </w:rPr>
        <w:t>.</w:t>
      </w:r>
    </w:p>
    <w:p w:rsidR="0002328F" w:rsidRPr="00F17AA5" w:rsidRDefault="0002328F" w:rsidP="0002328F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Ģeoloģiskie veidojumi</w:t>
      </w:r>
    </w:p>
    <w:p w:rsidR="0002328F" w:rsidRPr="00F17AA5" w:rsidRDefault="007A79D8" w:rsidP="0002328F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>Dolomīta kāple ar ūdenskritumu</w:t>
      </w:r>
      <w:r w:rsidR="00C12E4C" w:rsidRPr="00F17AA5">
        <w:rPr>
          <w:sz w:val="24"/>
          <w:szCs w:val="24"/>
        </w:rPr>
        <w:t xml:space="preserve"> un atsegumi</w:t>
      </w:r>
      <w:r w:rsidR="0002328F" w:rsidRPr="00F17AA5">
        <w:rPr>
          <w:sz w:val="24"/>
          <w:szCs w:val="24"/>
        </w:rPr>
        <w:t>.</w:t>
      </w:r>
    </w:p>
    <w:p w:rsidR="00AE301C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Izmēri</w:t>
      </w:r>
    </w:p>
    <w:p w:rsidR="00AE301C" w:rsidRPr="00F17AA5" w:rsidRDefault="00AE301C" w:rsidP="00C7282A">
      <w:pPr>
        <w:pStyle w:val="Bezatstarpm"/>
        <w:rPr>
          <w:b/>
          <w:sz w:val="24"/>
          <w:szCs w:val="24"/>
        </w:rPr>
      </w:pPr>
      <w:r w:rsidRPr="00F17AA5">
        <w:rPr>
          <w:sz w:val="24"/>
          <w:szCs w:val="24"/>
        </w:rPr>
        <w:t xml:space="preserve">Dabas pieminekļa platība </w:t>
      </w:r>
      <w:r w:rsidR="004C09FA" w:rsidRPr="00F17AA5">
        <w:rPr>
          <w:sz w:val="24"/>
          <w:szCs w:val="24"/>
        </w:rPr>
        <w:t>8,71</w:t>
      </w:r>
      <w:r w:rsidRPr="00F17AA5">
        <w:rPr>
          <w:sz w:val="24"/>
          <w:szCs w:val="24"/>
        </w:rPr>
        <w:t xml:space="preserve"> ha</w:t>
      </w:r>
      <w:r w:rsidR="003A30E0" w:rsidRPr="00F17AA5">
        <w:rPr>
          <w:sz w:val="24"/>
          <w:szCs w:val="24"/>
        </w:rPr>
        <w:t>.</w:t>
      </w:r>
    </w:p>
    <w:p w:rsidR="00C7282A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Debits</w:t>
      </w:r>
    </w:p>
    <w:p w:rsidR="002C5F24" w:rsidRPr="00F17AA5" w:rsidRDefault="00DA05D9" w:rsidP="00C7282A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Avotam, kas atrodas </w:t>
      </w:r>
      <w:r w:rsidR="00863F7D" w:rsidRPr="00F17AA5">
        <w:rPr>
          <w:sz w:val="24"/>
          <w:szCs w:val="24"/>
        </w:rPr>
        <w:t>Ventas kreisajā krastā terit</w:t>
      </w:r>
      <w:r w:rsidRPr="00F17AA5">
        <w:rPr>
          <w:sz w:val="24"/>
          <w:szCs w:val="24"/>
        </w:rPr>
        <w:t>orijas ziemeļ</w:t>
      </w:r>
      <w:r w:rsidR="00863F7D" w:rsidRPr="00F17AA5">
        <w:rPr>
          <w:sz w:val="24"/>
          <w:szCs w:val="24"/>
        </w:rPr>
        <w:t>u daļā, debits ir aptuveni 3 l/sek.</w:t>
      </w:r>
    </w:p>
    <w:p w:rsidR="00E67478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Unikālās vērtības</w:t>
      </w:r>
    </w:p>
    <w:p w:rsidR="00B33377" w:rsidRPr="00F17AA5" w:rsidRDefault="007A79D8" w:rsidP="00C7282A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Dolomīta kāple </w:t>
      </w:r>
      <w:r w:rsidR="00B33377" w:rsidRPr="00F17AA5">
        <w:rPr>
          <w:sz w:val="24"/>
          <w:szCs w:val="24"/>
        </w:rPr>
        <w:t>–</w:t>
      </w:r>
      <w:r w:rsidRPr="00F17AA5">
        <w:rPr>
          <w:sz w:val="24"/>
          <w:szCs w:val="24"/>
        </w:rPr>
        <w:t xml:space="preserve"> ūdenskritums</w:t>
      </w:r>
      <w:r w:rsidR="00B33377" w:rsidRPr="00F17AA5">
        <w:rPr>
          <w:sz w:val="24"/>
          <w:szCs w:val="24"/>
        </w:rPr>
        <w:t>. Vis</w:t>
      </w:r>
      <w:r w:rsidR="00863F7D" w:rsidRPr="00F17AA5">
        <w:rPr>
          <w:sz w:val="24"/>
          <w:szCs w:val="24"/>
        </w:rPr>
        <w:t xml:space="preserve">lielākais un </w:t>
      </w:r>
      <w:r w:rsidR="00B33377" w:rsidRPr="00F17AA5">
        <w:rPr>
          <w:sz w:val="24"/>
          <w:szCs w:val="24"/>
        </w:rPr>
        <w:t>iespaidīgāka</w:t>
      </w:r>
      <w:r w:rsidR="00C12E4C" w:rsidRPr="00F17AA5">
        <w:rPr>
          <w:sz w:val="24"/>
          <w:szCs w:val="24"/>
        </w:rPr>
        <w:t>is no</w:t>
      </w:r>
      <w:r w:rsidR="00B33377" w:rsidRPr="00F17AA5">
        <w:rPr>
          <w:sz w:val="24"/>
          <w:szCs w:val="24"/>
        </w:rPr>
        <w:t xml:space="preserve"> Latvijas ūdenskritumiem.</w:t>
      </w:r>
    </w:p>
    <w:p w:rsidR="002C5F24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Ainaviskuma raksturojums</w:t>
      </w:r>
      <w:r w:rsidR="00EB15ED" w:rsidRPr="00F17AA5">
        <w:rPr>
          <w:b/>
          <w:sz w:val="24"/>
          <w:szCs w:val="24"/>
        </w:rPr>
        <w:t xml:space="preserve"> </w:t>
      </w:r>
    </w:p>
    <w:p w:rsidR="00E2551E" w:rsidRPr="00F17AA5" w:rsidRDefault="007A79D8" w:rsidP="00C7282A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>Upe ar ūdenskritumu un atsegumiem veido krāšņu un dinamisku ainavu</w:t>
      </w:r>
      <w:r w:rsidR="00737937" w:rsidRPr="00F17AA5">
        <w:rPr>
          <w:sz w:val="24"/>
          <w:szCs w:val="24"/>
        </w:rPr>
        <w:t>.</w:t>
      </w:r>
    </w:p>
    <w:p w:rsidR="00C7282A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Stratigrāfija</w:t>
      </w:r>
    </w:p>
    <w:p w:rsidR="00C12E4C" w:rsidRPr="00F17AA5" w:rsidRDefault="0032738D" w:rsidP="00C7282A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Augšdevona </w:t>
      </w:r>
      <w:r w:rsidR="003A30E0" w:rsidRPr="00F17AA5">
        <w:rPr>
          <w:sz w:val="24"/>
          <w:szCs w:val="24"/>
        </w:rPr>
        <w:t xml:space="preserve">Frana stāva </w:t>
      </w:r>
      <w:r w:rsidRPr="00F17AA5">
        <w:rPr>
          <w:sz w:val="24"/>
          <w:szCs w:val="24"/>
        </w:rPr>
        <w:t>Pļaviņu svītas dolomītu un dolomītmerģeļu tipiski atsegumi</w:t>
      </w:r>
      <w:r w:rsidR="00737937" w:rsidRPr="00F17AA5">
        <w:rPr>
          <w:sz w:val="24"/>
          <w:szCs w:val="24"/>
        </w:rPr>
        <w:t>.</w:t>
      </w:r>
      <w:r w:rsidRPr="00F17AA5">
        <w:rPr>
          <w:sz w:val="24"/>
          <w:szCs w:val="24"/>
        </w:rPr>
        <w:t xml:space="preserve"> </w:t>
      </w:r>
    </w:p>
    <w:p w:rsidR="00C7282A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Uzbūve</w:t>
      </w:r>
    </w:p>
    <w:p w:rsidR="007A4563" w:rsidRPr="00F17AA5" w:rsidRDefault="00630EC9" w:rsidP="00C7282A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>Dolomīta kāples</w:t>
      </w:r>
      <w:r w:rsidR="007034C8" w:rsidRPr="00F17AA5">
        <w:rPr>
          <w:sz w:val="24"/>
          <w:szCs w:val="24"/>
        </w:rPr>
        <w:t xml:space="preserve"> platums: </w:t>
      </w:r>
      <w:r w:rsidR="00C3370B" w:rsidRPr="00F17AA5">
        <w:rPr>
          <w:sz w:val="24"/>
          <w:szCs w:val="24"/>
        </w:rPr>
        <w:t xml:space="preserve">no krasta līdz krastam </w:t>
      </w:r>
      <w:r w:rsidR="00E22F96" w:rsidRPr="00F17AA5">
        <w:rPr>
          <w:sz w:val="24"/>
          <w:szCs w:val="24"/>
        </w:rPr>
        <w:t>ir</w:t>
      </w:r>
      <w:r w:rsidR="00C3370B" w:rsidRPr="00F17AA5">
        <w:rPr>
          <w:sz w:val="24"/>
          <w:szCs w:val="24"/>
        </w:rPr>
        <w:t xml:space="preserve"> 200 m, bet mērot </w:t>
      </w:r>
      <w:r w:rsidR="00953C61" w:rsidRPr="00F17AA5">
        <w:rPr>
          <w:sz w:val="24"/>
          <w:szCs w:val="24"/>
        </w:rPr>
        <w:t xml:space="preserve">gar kāples kroti </w:t>
      </w:r>
      <w:r w:rsidRPr="00F17AA5">
        <w:rPr>
          <w:sz w:val="24"/>
          <w:szCs w:val="24"/>
        </w:rPr>
        <w:t>aptuveni</w:t>
      </w:r>
      <w:r w:rsidR="00953C61" w:rsidRPr="00F17AA5">
        <w:rPr>
          <w:sz w:val="24"/>
          <w:szCs w:val="24"/>
        </w:rPr>
        <w:t xml:space="preserve"> 250</w:t>
      </w:r>
      <w:r w:rsidR="007034C8" w:rsidRPr="00F17AA5">
        <w:rPr>
          <w:sz w:val="24"/>
          <w:szCs w:val="24"/>
        </w:rPr>
        <w:t xml:space="preserve"> metri, kāple </w:t>
      </w:r>
      <w:r w:rsidR="00953C61" w:rsidRPr="00F17AA5">
        <w:rPr>
          <w:sz w:val="24"/>
          <w:szCs w:val="24"/>
        </w:rPr>
        <w:t>stāva</w:t>
      </w:r>
      <w:r w:rsidR="007034C8" w:rsidRPr="00F17AA5">
        <w:rPr>
          <w:sz w:val="24"/>
          <w:szCs w:val="24"/>
        </w:rPr>
        <w:t xml:space="preserve">, </w:t>
      </w:r>
      <w:r w:rsidR="00953C61" w:rsidRPr="00F17AA5">
        <w:rPr>
          <w:sz w:val="24"/>
          <w:szCs w:val="24"/>
        </w:rPr>
        <w:t>viendabīga visā upes platumā</w:t>
      </w:r>
      <w:r w:rsidR="007034C8" w:rsidRPr="00F17AA5">
        <w:rPr>
          <w:sz w:val="24"/>
          <w:szCs w:val="24"/>
        </w:rPr>
        <w:t xml:space="preserve">, </w:t>
      </w:r>
      <w:r w:rsidRPr="00F17AA5">
        <w:rPr>
          <w:sz w:val="24"/>
          <w:szCs w:val="24"/>
        </w:rPr>
        <w:t xml:space="preserve">tās augstums ieskaitot zemūdens daļu 2-3 m. Ūdenskrituma augstums 2 metri, </w:t>
      </w:r>
      <w:r w:rsidR="007034C8" w:rsidRPr="00F17AA5">
        <w:rPr>
          <w:sz w:val="24"/>
          <w:szCs w:val="24"/>
        </w:rPr>
        <w:t xml:space="preserve">zem ūdenskrituma </w:t>
      </w:r>
      <w:r w:rsidRPr="00F17AA5">
        <w:rPr>
          <w:sz w:val="24"/>
          <w:szCs w:val="24"/>
        </w:rPr>
        <w:t xml:space="preserve">upes vidusdaļā </w:t>
      </w:r>
      <w:r w:rsidR="00F17AA5">
        <w:rPr>
          <w:sz w:val="24"/>
          <w:szCs w:val="24"/>
        </w:rPr>
        <w:t>ap 1 metru dziļa bedre</w:t>
      </w:r>
      <w:r w:rsidR="007034C8" w:rsidRPr="00F17AA5">
        <w:rPr>
          <w:sz w:val="24"/>
          <w:szCs w:val="24"/>
        </w:rPr>
        <w:t>.</w:t>
      </w:r>
      <w:r w:rsidR="009F0EA1" w:rsidRPr="00F17AA5">
        <w:rPr>
          <w:sz w:val="24"/>
          <w:szCs w:val="24"/>
        </w:rPr>
        <w:t xml:space="preserve"> Lejpus ūdenskrituma Ventas krastos un gultnē</w:t>
      </w:r>
      <w:r w:rsidR="00863F7D" w:rsidRPr="00F17AA5">
        <w:rPr>
          <w:sz w:val="24"/>
          <w:szCs w:val="24"/>
        </w:rPr>
        <w:t>, kā arī</w:t>
      </w:r>
      <w:r w:rsidR="00E22F96" w:rsidRPr="00F17AA5">
        <w:rPr>
          <w:sz w:val="24"/>
          <w:szCs w:val="24"/>
        </w:rPr>
        <w:t xml:space="preserve"> senatnē raktā kanāla malās</w:t>
      </w:r>
      <w:r w:rsidR="00863F7D" w:rsidRPr="00F17AA5">
        <w:rPr>
          <w:sz w:val="24"/>
          <w:szCs w:val="24"/>
        </w:rPr>
        <w:t>,</w:t>
      </w:r>
      <w:r w:rsidR="009F0EA1" w:rsidRPr="00F17AA5">
        <w:rPr>
          <w:sz w:val="24"/>
          <w:szCs w:val="24"/>
        </w:rPr>
        <w:t xml:space="preserve"> ir dolomīta atsegumi, kuru augstums </w:t>
      </w:r>
      <w:r w:rsidR="00E22F96" w:rsidRPr="00F17AA5">
        <w:rPr>
          <w:sz w:val="24"/>
          <w:szCs w:val="24"/>
        </w:rPr>
        <w:t xml:space="preserve">ir līdz </w:t>
      </w:r>
      <w:r w:rsidR="009F0EA1" w:rsidRPr="00F17AA5">
        <w:rPr>
          <w:sz w:val="24"/>
          <w:szCs w:val="24"/>
        </w:rPr>
        <w:t>2-2,5 m.</w:t>
      </w:r>
      <w:r w:rsidR="00E22F96" w:rsidRPr="00F17AA5">
        <w:rPr>
          <w:sz w:val="24"/>
          <w:szCs w:val="24"/>
        </w:rPr>
        <w:t xml:space="preserve"> </w:t>
      </w:r>
    </w:p>
    <w:p w:rsidR="00C7282A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Viela</w:t>
      </w:r>
    </w:p>
    <w:p w:rsidR="00F60268" w:rsidRPr="00F17AA5" w:rsidRDefault="0032738D" w:rsidP="00C7282A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Atsedzas </w:t>
      </w:r>
      <w:r w:rsidR="00863F7D" w:rsidRPr="00F17AA5">
        <w:rPr>
          <w:sz w:val="24"/>
          <w:szCs w:val="24"/>
        </w:rPr>
        <w:t xml:space="preserve">masīvi un </w:t>
      </w:r>
      <w:r w:rsidRPr="00F17AA5">
        <w:rPr>
          <w:sz w:val="24"/>
          <w:szCs w:val="24"/>
        </w:rPr>
        <w:t>kavernozi dolomīti un dolomītmerģeļi</w:t>
      </w:r>
      <w:r w:rsidR="00E2551E" w:rsidRPr="00F17AA5">
        <w:rPr>
          <w:sz w:val="24"/>
          <w:szCs w:val="24"/>
        </w:rPr>
        <w:t xml:space="preserve">. </w:t>
      </w:r>
    </w:p>
    <w:p w:rsidR="00C7282A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Procesi</w:t>
      </w:r>
    </w:p>
    <w:p w:rsidR="00DF3538" w:rsidRPr="00F17AA5" w:rsidRDefault="00F60268" w:rsidP="00043BFF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Šā brīža </w:t>
      </w:r>
      <w:r w:rsidR="007034C8" w:rsidRPr="00F17AA5">
        <w:rPr>
          <w:sz w:val="24"/>
          <w:szCs w:val="24"/>
        </w:rPr>
        <w:t xml:space="preserve">ģeoloģiskie </w:t>
      </w:r>
      <w:r w:rsidRPr="00F17AA5">
        <w:rPr>
          <w:sz w:val="24"/>
          <w:szCs w:val="24"/>
        </w:rPr>
        <w:t xml:space="preserve">procesi dabas pieminekļa teritorijā </w:t>
      </w:r>
      <w:r w:rsidR="007034C8" w:rsidRPr="00F17AA5">
        <w:rPr>
          <w:sz w:val="24"/>
          <w:szCs w:val="24"/>
        </w:rPr>
        <w:t>nav ļoti aktīvi</w:t>
      </w:r>
      <w:r w:rsidR="00863F7D" w:rsidRPr="00F17AA5">
        <w:rPr>
          <w:sz w:val="24"/>
          <w:szCs w:val="24"/>
        </w:rPr>
        <w:t>, tomēr gadu gaitā notiek lēna dolomīta kāples vidusdaļas atkāpšanās Ventas augšteces virzienā</w:t>
      </w:r>
      <w:r w:rsidR="0014660D" w:rsidRPr="00F17AA5">
        <w:rPr>
          <w:sz w:val="24"/>
          <w:szCs w:val="24"/>
        </w:rPr>
        <w:t>.</w:t>
      </w:r>
      <w:r w:rsidR="007034C8" w:rsidRPr="00F17AA5">
        <w:rPr>
          <w:sz w:val="24"/>
          <w:szCs w:val="24"/>
        </w:rPr>
        <w:t xml:space="preserve"> </w:t>
      </w:r>
    </w:p>
    <w:p w:rsidR="00C7282A" w:rsidRPr="00F17AA5" w:rsidRDefault="00C7282A" w:rsidP="00043BFF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Citas vērtības</w:t>
      </w:r>
    </w:p>
    <w:p w:rsidR="0014660D" w:rsidRPr="00F17AA5" w:rsidRDefault="007034C8" w:rsidP="0014660D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>Nozīmīgs tūrisma objekts</w:t>
      </w:r>
      <w:r w:rsidR="00863F7D" w:rsidRPr="00F17AA5">
        <w:rPr>
          <w:sz w:val="24"/>
          <w:szCs w:val="24"/>
        </w:rPr>
        <w:t>, Eiropas nozīmes biotopi.</w:t>
      </w:r>
      <w:r w:rsidR="00BC2660" w:rsidRPr="00F17AA5">
        <w:rPr>
          <w:sz w:val="24"/>
          <w:szCs w:val="24"/>
        </w:rPr>
        <w:t xml:space="preserve"> Avots („Kuldīgas avots”) ir valsts nozīmes ūdeņu monitoringa vieta.</w:t>
      </w:r>
    </w:p>
    <w:p w:rsidR="00C7282A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Stāvoklis</w:t>
      </w:r>
    </w:p>
    <w:p w:rsidR="00AE301C" w:rsidRPr="00F17AA5" w:rsidRDefault="007034C8" w:rsidP="00AE301C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>Tiek apsaimniekots kā tūrisma objekts. Kopējais s</w:t>
      </w:r>
      <w:r w:rsidR="0014660D" w:rsidRPr="00F17AA5">
        <w:rPr>
          <w:sz w:val="24"/>
          <w:szCs w:val="24"/>
        </w:rPr>
        <w:t>tāvoklis vērtējam</w:t>
      </w:r>
      <w:r w:rsidR="00235AD6" w:rsidRPr="00F17AA5">
        <w:rPr>
          <w:sz w:val="24"/>
          <w:szCs w:val="24"/>
        </w:rPr>
        <w:t>s</w:t>
      </w:r>
      <w:r w:rsidR="0014660D" w:rsidRPr="00F17AA5">
        <w:rPr>
          <w:sz w:val="24"/>
          <w:szCs w:val="24"/>
        </w:rPr>
        <w:t xml:space="preserve"> kā </w:t>
      </w:r>
      <w:r w:rsidRPr="00F17AA5">
        <w:rPr>
          <w:sz w:val="24"/>
          <w:szCs w:val="24"/>
        </w:rPr>
        <w:t>labs</w:t>
      </w:r>
      <w:r w:rsidR="009F0EA1" w:rsidRPr="00F17AA5">
        <w:rPr>
          <w:sz w:val="24"/>
          <w:szCs w:val="24"/>
        </w:rPr>
        <w:t>.</w:t>
      </w:r>
    </w:p>
    <w:p w:rsidR="00C7282A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Bojājumi</w:t>
      </w:r>
    </w:p>
    <w:p w:rsidR="0014660D" w:rsidRPr="00F17AA5" w:rsidRDefault="00B33377" w:rsidP="00C7282A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>Nozīmīgu bojājumu nav</w:t>
      </w:r>
      <w:r w:rsidR="00B06716" w:rsidRPr="00F17AA5">
        <w:rPr>
          <w:sz w:val="24"/>
          <w:szCs w:val="24"/>
        </w:rPr>
        <w:t xml:space="preserve">. </w:t>
      </w:r>
    </w:p>
    <w:p w:rsidR="00C7282A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Apdraudējumi</w:t>
      </w:r>
    </w:p>
    <w:p w:rsidR="002C5F24" w:rsidRPr="00F17AA5" w:rsidRDefault="00B33377" w:rsidP="00C7282A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lastRenderedPageBreak/>
        <w:t>Iespējama pārmērīga tūrisma infrastruktūras izveide dabas pieminekļa teritorijā</w:t>
      </w:r>
      <w:r w:rsidR="00863F7D" w:rsidRPr="00F17AA5">
        <w:rPr>
          <w:sz w:val="24"/>
          <w:szCs w:val="24"/>
        </w:rPr>
        <w:t xml:space="preserve"> degradējot ainavas vērtības</w:t>
      </w:r>
      <w:r w:rsidR="00B06716" w:rsidRPr="00F17AA5">
        <w:rPr>
          <w:sz w:val="24"/>
          <w:szCs w:val="24"/>
        </w:rPr>
        <w:t>.</w:t>
      </w:r>
    </w:p>
    <w:p w:rsidR="00C7282A" w:rsidRPr="00F17AA5" w:rsidRDefault="00F17AA5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2C5F24" w:rsidRPr="00F17AA5">
        <w:rPr>
          <w:b/>
          <w:sz w:val="24"/>
          <w:szCs w:val="24"/>
        </w:rPr>
        <w:t>abas aizsardzība</w:t>
      </w:r>
    </w:p>
    <w:p w:rsidR="002C5F24" w:rsidRPr="00F17AA5" w:rsidRDefault="00F10282" w:rsidP="00C7282A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>Objekta teritorijā atrodas Eiropas nozīmes biotopi</w:t>
      </w:r>
      <w:r w:rsidR="00400369" w:rsidRPr="00F17AA5">
        <w:rPr>
          <w:sz w:val="24"/>
          <w:szCs w:val="24"/>
        </w:rPr>
        <w:t xml:space="preserve"> </w:t>
      </w:r>
      <w:r w:rsidR="00B33377" w:rsidRPr="00F17AA5">
        <w:rPr>
          <w:sz w:val="24"/>
          <w:szCs w:val="24"/>
        </w:rPr>
        <w:t>–</w:t>
      </w:r>
      <w:r w:rsidRPr="00F17AA5">
        <w:rPr>
          <w:sz w:val="24"/>
          <w:szCs w:val="24"/>
        </w:rPr>
        <w:t xml:space="preserve"> </w:t>
      </w:r>
      <w:r w:rsidR="00B33377" w:rsidRPr="00F17AA5">
        <w:rPr>
          <w:sz w:val="24"/>
          <w:szCs w:val="24"/>
        </w:rPr>
        <w:t>karbonātisku pamatiežu atsegumi (8210)</w:t>
      </w:r>
      <w:r w:rsidR="00C12E4C" w:rsidRPr="00F17AA5">
        <w:rPr>
          <w:sz w:val="24"/>
          <w:szCs w:val="24"/>
        </w:rPr>
        <w:t xml:space="preserve"> un upju straujteces (3260)</w:t>
      </w:r>
      <w:r w:rsidR="0014660D" w:rsidRPr="00F17AA5">
        <w:rPr>
          <w:sz w:val="24"/>
          <w:szCs w:val="24"/>
        </w:rPr>
        <w:t xml:space="preserve">. </w:t>
      </w:r>
    </w:p>
    <w:p w:rsidR="00C7282A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A</w:t>
      </w:r>
      <w:r w:rsidR="002C5F24" w:rsidRPr="00F17AA5">
        <w:rPr>
          <w:b/>
          <w:sz w:val="24"/>
          <w:szCs w:val="24"/>
        </w:rPr>
        <w:t>psaimniekošana</w:t>
      </w:r>
      <w:r w:rsidRPr="00F17AA5">
        <w:rPr>
          <w:b/>
          <w:sz w:val="24"/>
          <w:szCs w:val="24"/>
        </w:rPr>
        <w:tab/>
      </w:r>
    </w:p>
    <w:p w:rsidR="00350BAB" w:rsidRPr="00F17AA5" w:rsidRDefault="00B33377" w:rsidP="00350BAB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Teritorija tiek apsaimniekota kā tūrisma </w:t>
      </w:r>
      <w:r w:rsidR="00C12E4C" w:rsidRPr="00F17AA5">
        <w:rPr>
          <w:sz w:val="24"/>
          <w:szCs w:val="24"/>
        </w:rPr>
        <w:t xml:space="preserve">un rekreācijas </w:t>
      </w:r>
      <w:r w:rsidRPr="00F17AA5">
        <w:rPr>
          <w:sz w:val="24"/>
          <w:szCs w:val="24"/>
        </w:rPr>
        <w:t>objekts</w:t>
      </w:r>
      <w:r w:rsidR="00C12E4C" w:rsidRPr="00F17AA5">
        <w:rPr>
          <w:sz w:val="24"/>
          <w:szCs w:val="24"/>
        </w:rPr>
        <w:t>. Tajā atrodas pilsētas peldētava. I</w:t>
      </w:r>
      <w:r w:rsidRPr="00F17AA5">
        <w:rPr>
          <w:sz w:val="24"/>
          <w:szCs w:val="24"/>
        </w:rPr>
        <w:t xml:space="preserve">r izvietota pamatinformācija par ūdenskritumu. </w:t>
      </w:r>
      <w:r w:rsidR="009F0EA1" w:rsidRPr="00F17AA5">
        <w:rPr>
          <w:sz w:val="24"/>
          <w:szCs w:val="24"/>
        </w:rPr>
        <w:t xml:space="preserve">Lejpus ūdenskrituma </w:t>
      </w:r>
      <w:r w:rsidR="00D666F1" w:rsidRPr="00F17AA5">
        <w:rPr>
          <w:sz w:val="24"/>
          <w:szCs w:val="24"/>
        </w:rPr>
        <w:t xml:space="preserve">sezonāli </w:t>
      </w:r>
      <w:r w:rsidR="009F0EA1" w:rsidRPr="00F17AA5">
        <w:rPr>
          <w:sz w:val="24"/>
          <w:szCs w:val="24"/>
        </w:rPr>
        <w:t xml:space="preserve">notiek </w:t>
      </w:r>
      <w:r w:rsidR="00D666F1" w:rsidRPr="00F17AA5">
        <w:rPr>
          <w:sz w:val="24"/>
          <w:szCs w:val="24"/>
        </w:rPr>
        <w:t xml:space="preserve">zivju zveja. </w:t>
      </w:r>
    </w:p>
    <w:p w:rsidR="00C7282A" w:rsidRPr="00F17AA5" w:rsidRDefault="00C7282A" w:rsidP="00C7282A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P</w:t>
      </w:r>
      <w:r w:rsidR="002C5F24" w:rsidRPr="00F17AA5">
        <w:rPr>
          <w:b/>
          <w:sz w:val="24"/>
          <w:szCs w:val="24"/>
        </w:rPr>
        <w:t>iezīmes</w:t>
      </w:r>
      <w:r w:rsidRPr="00F17AA5">
        <w:rPr>
          <w:b/>
          <w:sz w:val="24"/>
          <w:szCs w:val="24"/>
        </w:rPr>
        <w:tab/>
      </w:r>
    </w:p>
    <w:p w:rsidR="00D666F1" w:rsidRPr="00F17AA5" w:rsidRDefault="00D666F1" w:rsidP="00C7282A">
      <w:pPr>
        <w:pStyle w:val="Bezatstarpm"/>
        <w:rPr>
          <w:b/>
          <w:sz w:val="24"/>
          <w:szCs w:val="24"/>
        </w:rPr>
      </w:pPr>
      <w:r w:rsidRPr="00F17AA5">
        <w:rPr>
          <w:sz w:val="24"/>
          <w:szCs w:val="24"/>
        </w:rPr>
        <w:t>Teritorija ir ļoti nozīmīga Kuldīgas pilsētai kā tās atpazīstamības simbols.</w:t>
      </w:r>
    </w:p>
    <w:p w:rsidR="00E67478" w:rsidRPr="00F17AA5" w:rsidRDefault="00F17AA5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F17AA5" w:rsidRDefault="00E67478" w:rsidP="00E67478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Unikālās vērtības - </w:t>
      </w:r>
      <w:r w:rsidR="00B33377" w:rsidRPr="00F17AA5">
        <w:rPr>
          <w:sz w:val="24"/>
          <w:szCs w:val="24"/>
        </w:rPr>
        <w:t>5</w:t>
      </w:r>
    </w:p>
    <w:p w:rsidR="00E67478" w:rsidRPr="00F17AA5" w:rsidRDefault="00E67478" w:rsidP="00E67478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Ainaviskums - </w:t>
      </w:r>
      <w:r w:rsidR="00B33377" w:rsidRPr="00F17AA5">
        <w:rPr>
          <w:sz w:val="24"/>
          <w:szCs w:val="24"/>
        </w:rPr>
        <w:t>5</w:t>
      </w:r>
    </w:p>
    <w:p w:rsidR="004C6858" w:rsidRDefault="004C6858" w:rsidP="00E67478">
      <w:pPr>
        <w:pStyle w:val="Bezatstarpm"/>
        <w:rPr>
          <w:sz w:val="24"/>
          <w:szCs w:val="24"/>
        </w:rPr>
      </w:pPr>
      <w:r w:rsidRPr="004C6858">
        <w:rPr>
          <w:sz w:val="24"/>
          <w:szCs w:val="24"/>
        </w:rPr>
        <w:t>Zinātniskais nozīmīgums:</w:t>
      </w:r>
    </w:p>
    <w:p w:rsidR="00E67478" w:rsidRPr="00F17AA5" w:rsidRDefault="00E67478" w:rsidP="004C6858">
      <w:pPr>
        <w:pStyle w:val="Bezatstarpm"/>
        <w:ind w:left="720"/>
        <w:rPr>
          <w:sz w:val="24"/>
          <w:szCs w:val="24"/>
        </w:rPr>
      </w:pPr>
      <w:r w:rsidRPr="00F17AA5">
        <w:rPr>
          <w:sz w:val="24"/>
          <w:szCs w:val="24"/>
        </w:rPr>
        <w:t xml:space="preserve">Stratigrāfija - </w:t>
      </w:r>
      <w:r w:rsidR="00B33377" w:rsidRPr="00F17AA5">
        <w:rPr>
          <w:sz w:val="24"/>
          <w:szCs w:val="24"/>
        </w:rPr>
        <w:t>4</w:t>
      </w:r>
    </w:p>
    <w:p w:rsidR="00E67478" w:rsidRPr="00F17AA5" w:rsidRDefault="00E67478" w:rsidP="004C6858">
      <w:pPr>
        <w:pStyle w:val="Bezatstarpm"/>
        <w:ind w:left="720"/>
        <w:rPr>
          <w:sz w:val="24"/>
          <w:szCs w:val="24"/>
        </w:rPr>
      </w:pPr>
      <w:r w:rsidRPr="00F17AA5">
        <w:rPr>
          <w:sz w:val="24"/>
          <w:szCs w:val="24"/>
        </w:rPr>
        <w:t xml:space="preserve">Uzbūve - </w:t>
      </w:r>
      <w:r w:rsidR="0034706E" w:rsidRPr="00F17AA5">
        <w:rPr>
          <w:sz w:val="24"/>
          <w:szCs w:val="24"/>
        </w:rPr>
        <w:t>5</w:t>
      </w:r>
    </w:p>
    <w:p w:rsidR="00E67478" w:rsidRPr="00F17AA5" w:rsidRDefault="00E67478" w:rsidP="004C6858">
      <w:pPr>
        <w:pStyle w:val="Bezatstarpm"/>
        <w:ind w:left="720"/>
        <w:rPr>
          <w:sz w:val="24"/>
          <w:szCs w:val="24"/>
        </w:rPr>
      </w:pPr>
      <w:r w:rsidRPr="00F17AA5">
        <w:rPr>
          <w:sz w:val="24"/>
          <w:szCs w:val="24"/>
        </w:rPr>
        <w:t xml:space="preserve">Viela - </w:t>
      </w:r>
      <w:r w:rsidR="00B33377" w:rsidRPr="00F17AA5">
        <w:rPr>
          <w:sz w:val="24"/>
          <w:szCs w:val="24"/>
        </w:rPr>
        <w:t>3</w:t>
      </w:r>
    </w:p>
    <w:p w:rsidR="00E67478" w:rsidRPr="00F17AA5" w:rsidRDefault="00E67478" w:rsidP="004C6858">
      <w:pPr>
        <w:pStyle w:val="Bezatstarpm"/>
        <w:ind w:left="720"/>
        <w:rPr>
          <w:sz w:val="24"/>
          <w:szCs w:val="24"/>
        </w:rPr>
      </w:pPr>
      <w:r w:rsidRPr="00F17AA5">
        <w:rPr>
          <w:sz w:val="24"/>
          <w:szCs w:val="24"/>
        </w:rPr>
        <w:t xml:space="preserve">Procesi - </w:t>
      </w:r>
      <w:r w:rsidR="0034706E" w:rsidRPr="00F17AA5">
        <w:rPr>
          <w:sz w:val="24"/>
          <w:szCs w:val="24"/>
        </w:rPr>
        <w:t>2</w:t>
      </w:r>
    </w:p>
    <w:p w:rsidR="00E67478" w:rsidRPr="00F17AA5" w:rsidRDefault="00E67478" w:rsidP="00E67478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Citas vērtības - </w:t>
      </w:r>
      <w:r w:rsidR="0047714D" w:rsidRPr="00F17AA5">
        <w:rPr>
          <w:sz w:val="24"/>
          <w:szCs w:val="24"/>
        </w:rPr>
        <w:t>5</w:t>
      </w:r>
    </w:p>
    <w:p w:rsidR="002C5F24" w:rsidRPr="00F17AA5" w:rsidRDefault="00EB15ED" w:rsidP="00C7282A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Novērtējumu summa </w:t>
      </w:r>
      <w:r w:rsidR="003A30E0" w:rsidRPr="00F17AA5">
        <w:rPr>
          <w:sz w:val="24"/>
          <w:szCs w:val="24"/>
        </w:rPr>
        <w:t>–</w:t>
      </w:r>
      <w:r w:rsidR="0047714D" w:rsidRPr="00F17AA5">
        <w:rPr>
          <w:sz w:val="24"/>
          <w:szCs w:val="24"/>
        </w:rPr>
        <w:t xml:space="preserve"> </w:t>
      </w:r>
      <w:r w:rsidR="00E22F96" w:rsidRPr="00F17AA5">
        <w:rPr>
          <w:sz w:val="24"/>
          <w:szCs w:val="24"/>
        </w:rPr>
        <w:t>29</w:t>
      </w:r>
    </w:p>
    <w:p w:rsidR="002C5F24" w:rsidRPr="00F17AA5" w:rsidRDefault="002C5F24" w:rsidP="00C7282A">
      <w:pPr>
        <w:pStyle w:val="Bezatstarpm"/>
        <w:rPr>
          <w:b/>
          <w:sz w:val="24"/>
          <w:szCs w:val="24"/>
        </w:rPr>
      </w:pPr>
      <w:bookmarkStart w:id="0" w:name="_GoBack"/>
      <w:bookmarkEnd w:id="0"/>
      <w:r w:rsidRPr="00F17AA5">
        <w:rPr>
          <w:b/>
          <w:sz w:val="24"/>
          <w:szCs w:val="24"/>
        </w:rPr>
        <w:t>Robežu izmai</w:t>
      </w:r>
      <w:r w:rsidR="00012EA6" w:rsidRPr="00F17AA5">
        <w:rPr>
          <w:b/>
          <w:sz w:val="24"/>
          <w:szCs w:val="24"/>
        </w:rPr>
        <w:t>ņ</w:t>
      </w:r>
      <w:r w:rsidRPr="00F17AA5">
        <w:rPr>
          <w:b/>
          <w:sz w:val="24"/>
          <w:szCs w:val="24"/>
        </w:rPr>
        <w:t>u pamatojums</w:t>
      </w:r>
    </w:p>
    <w:p w:rsidR="0034706E" w:rsidRPr="00F17AA5" w:rsidRDefault="0034706E" w:rsidP="00A63A3F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Robežu koriģēšana </w:t>
      </w:r>
      <w:r w:rsidR="00BC2660" w:rsidRPr="00F17AA5">
        <w:rPr>
          <w:sz w:val="24"/>
          <w:szCs w:val="24"/>
        </w:rPr>
        <w:t xml:space="preserve">bija </w:t>
      </w:r>
      <w:r w:rsidRPr="00F17AA5">
        <w:rPr>
          <w:sz w:val="24"/>
          <w:szCs w:val="24"/>
        </w:rPr>
        <w:t>nepieciešama, lai pilnībā iekļautu Ventas krasta atsegumus dabas pieminekļa teritorijā. Tai pat laikā dabas pieminekļa teritorija augšpus ūdenskrituma var</w:t>
      </w:r>
      <w:r w:rsidR="00BC2660" w:rsidRPr="00F17AA5">
        <w:rPr>
          <w:sz w:val="24"/>
          <w:szCs w:val="24"/>
        </w:rPr>
        <w:t>ēja</w:t>
      </w:r>
      <w:r w:rsidRPr="00F17AA5">
        <w:rPr>
          <w:sz w:val="24"/>
          <w:szCs w:val="24"/>
        </w:rPr>
        <w:t xml:space="preserve"> tikt samazināta jo tur neatrodas nozīmīgi ģeoloģiski veidojumi. </w:t>
      </w:r>
    </w:p>
    <w:p w:rsidR="00E22F96" w:rsidRPr="00F17AA5" w:rsidRDefault="00E22F96" w:rsidP="00A63A3F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>Kopējā dabas pieminekļa platība palielinā</w:t>
      </w:r>
      <w:r w:rsidR="00BC2660" w:rsidRPr="00F17AA5">
        <w:rPr>
          <w:sz w:val="24"/>
          <w:szCs w:val="24"/>
        </w:rPr>
        <w:t>jā</w:t>
      </w:r>
      <w:r w:rsidRPr="00F17AA5">
        <w:rPr>
          <w:sz w:val="24"/>
          <w:szCs w:val="24"/>
        </w:rPr>
        <w:t>s  – no 7,59 uz 9,12 ha.</w:t>
      </w:r>
    </w:p>
    <w:p w:rsidR="00A63A3F" w:rsidRPr="00F17AA5" w:rsidRDefault="00A63A3F" w:rsidP="00A63A3F">
      <w:pPr>
        <w:pStyle w:val="Bezatstarpm"/>
        <w:rPr>
          <w:b/>
          <w:sz w:val="24"/>
          <w:szCs w:val="24"/>
        </w:rPr>
      </w:pPr>
      <w:r w:rsidRPr="00F17AA5">
        <w:rPr>
          <w:b/>
          <w:sz w:val="24"/>
          <w:szCs w:val="24"/>
        </w:rPr>
        <w:t>Ieteikumi a</w:t>
      </w:r>
      <w:r w:rsidR="00F17AA5">
        <w:rPr>
          <w:b/>
          <w:sz w:val="24"/>
          <w:szCs w:val="24"/>
        </w:rPr>
        <w:t>izsardzībai un apsaimniekošanai</w:t>
      </w:r>
    </w:p>
    <w:p w:rsidR="00FC07DD" w:rsidRPr="00F17AA5" w:rsidRDefault="00400369" w:rsidP="00235AD6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 xml:space="preserve">Teritoriju nepieciešams saglabāt </w:t>
      </w:r>
      <w:r w:rsidR="0047714D" w:rsidRPr="00F17AA5">
        <w:rPr>
          <w:sz w:val="24"/>
          <w:szCs w:val="24"/>
        </w:rPr>
        <w:t>tās dabīgā stāvoklī ar minimāli nepieciešamajiem labiekārtojuma elementiem tūrisma</w:t>
      </w:r>
      <w:r w:rsidR="00C12E4C" w:rsidRPr="00F17AA5">
        <w:rPr>
          <w:sz w:val="24"/>
          <w:szCs w:val="24"/>
        </w:rPr>
        <w:t xml:space="preserve"> un rekreācijas </w:t>
      </w:r>
      <w:r w:rsidR="0047714D" w:rsidRPr="00F17AA5">
        <w:rPr>
          <w:sz w:val="24"/>
          <w:szCs w:val="24"/>
        </w:rPr>
        <w:t>vajadzībām</w:t>
      </w:r>
      <w:r w:rsidR="00F33C75" w:rsidRPr="00F17AA5">
        <w:rPr>
          <w:sz w:val="24"/>
          <w:szCs w:val="24"/>
        </w:rPr>
        <w:t xml:space="preserve"> un</w:t>
      </w:r>
      <w:r w:rsidR="0047714D" w:rsidRPr="00F17AA5">
        <w:rPr>
          <w:sz w:val="24"/>
          <w:szCs w:val="24"/>
        </w:rPr>
        <w:t xml:space="preserve"> </w:t>
      </w:r>
      <w:r w:rsidRPr="00F17AA5">
        <w:rPr>
          <w:sz w:val="24"/>
          <w:szCs w:val="24"/>
        </w:rPr>
        <w:t xml:space="preserve">zinātniskiem </w:t>
      </w:r>
      <w:r w:rsidR="0047714D" w:rsidRPr="00F17AA5">
        <w:rPr>
          <w:sz w:val="24"/>
          <w:szCs w:val="24"/>
        </w:rPr>
        <w:t>mērķiem</w:t>
      </w:r>
      <w:r w:rsidR="0059221F" w:rsidRPr="00F17AA5">
        <w:rPr>
          <w:sz w:val="24"/>
          <w:szCs w:val="24"/>
        </w:rPr>
        <w:t>.</w:t>
      </w:r>
      <w:r w:rsidR="0047714D" w:rsidRPr="00F17AA5">
        <w:rPr>
          <w:sz w:val="24"/>
          <w:szCs w:val="24"/>
        </w:rPr>
        <w:t xml:space="preserve"> </w:t>
      </w:r>
    </w:p>
    <w:p w:rsidR="00863F7D" w:rsidRPr="00F17AA5" w:rsidRDefault="00DA05D9" w:rsidP="00863F7D">
      <w:pPr>
        <w:pStyle w:val="Bezatstarpm"/>
        <w:rPr>
          <w:sz w:val="24"/>
          <w:szCs w:val="24"/>
        </w:rPr>
      </w:pPr>
      <w:r w:rsidRPr="00F17AA5">
        <w:rPr>
          <w:sz w:val="24"/>
          <w:szCs w:val="24"/>
        </w:rPr>
        <w:t>Regulāri un savlaicīgi novācams krūmu un jauno kociņu apaugums, lai saglabātu ainaviski nozīmīgo teritorijas klajumu un pārskatāmību.</w:t>
      </w:r>
      <w:r w:rsidR="00863F7D" w:rsidRPr="00F17AA5">
        <w:rPr>
          <w:sz w:val="24"/>
          <w:szCs w:val="24"/>
        </w:rPr>
        <w:t xml:space="preserve"> Nepieciešams papildus izvietot informāciju par teritorijas ģeoloģisko uzbūvi.</w:t>
      </w:r>
    </w:p>
    <w:p w:rsidR="003A30E0" w:rsidRPr="00F17AA5" w:rsidRDefault="003A30E0" w:rsidP="001425FE">
      <w:pPr>
        <w:pStyle w:val="Bezatstarpm"/>
        <w:rPr>
          <w:b/>
          <w:sz w:val="24"/>
          <w:szCs w:val="24"/>
        </w:rPr>
      </w:pPr>
    </w:p>
    <w:p w:rsidR="00F17AA5" w:rsidRDefault="00F17AA5" w:rsidP="00F17AA5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3A30E0" w:rsidRPr="00F17AA5" w:rsidRDefault="003A30E0" w:rsidP="001425FE">
      <w:pPr>
        <w:pStyle w:val="Bezatstarpm"/>
        <w:rPr>
          <w:b/>
          <w:sz w:val="24"/>
          <w:szCs w:val="24"/>
        </w:rPr>
      </w:pPr>
    </w:p>
    <w:sectPr w:rsidR="003A30E0" w:rsidRPr="00F17A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62FA1"/>
    <w:multiLevelType w:val="hybridMultilevel"/>
    <w:tmpl w:val="81FAEF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C47CF"/>
    <w:multiLevelType w:val="hybridMultilevel"/>
    <w:tmpl w:val="BF0266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7183E"/>
    <w:rsid w:val="000819E9"/>
    <w:rsid w:val="000938CA"/>
    <w:rsid w:val="000E2D9D"/>
    <w:rsid w:val="00101C6A"/>
    <w:rsid w:val="0014237C"/>
    <w:rsid w:val="001425FE"/>
    <w:rsid w:val="0014660D"/>
    <w:rsid w:val="00163C3C"/>
    <w:rsid w:val="0020503D"/>
    <w:rsid w:val="00206BA0"/>
    <w:rsid w:val="002203F5"/>
    <w:rsid w:val="002226FB"/>
    <w:rsid w:val="00235AD6"/>
    <w:rsid w:val="00275719"/>
    <w:rsid w:val="002C5F24"/>
    <w:rsid w:val="002D38C8"/>
    <w:rsid w:val="002D56A8"/>
    <w:rsid w:val="0032738D"/>
    <w:rsid w:val="0034706E"/>
    <w:rsid w:val="00350BAB"/>
    <w:rsid w:val="00376214"/>
    <w:rsid w:val="0038643C"/>
    <w:rsid w:val="00387B00"/>
    <w:rsid w:val="003A30E0"/>
    <w:rsid w:val="003B0303"/>
    <w:rsid w:val="003D7A48"/>
    <w:rsid w:val="00400369"/>
    <w:rsid w:val="00410081"/>
    <w:rsid w:val="00410813"/>
    <w:rsid w:val="00443D41"/>
    <w:rsid w:val="00470A67"/>
    <w:rsid w:val="0047714D"/>
    <w:rsid w:val="004C09FA"/>
    <w:rsid w:val="004C6858"/>
    <w:rsid w:val="004D0947"/>
    <w:rsid w:val="005569AE"/>
    <w:rsid w:val="00556F19"/>
    <w:rsid w:val="00582675"/>
    <w:rsid w:val="00584C60"/>
    <w:rsid w:val="0059221F"/>
    <w:rsid w:val="005A7495"/>
    <w:rsid w:val="005B3226"/>
    <w:rsid w:val="005F2081"/>
    <w:rsid w:val="00604092"/>
    <w:rsid w:val="00630EC9"/>
    <w:rsid w:val="00695609"/>
    <w:rsid w:val="006F391A"/>
    <w:rsid w:val="007026AD"/>
    <w:rsid w:val="007034C8"/>
    <w:rsid w:val="00714CEA"/>
    <w:rsid w:val="007252A5"/>
    <w:rsid w:val="00737937"/>
    <w:rsid w:val="007411EC"/>
    <w:rsid w:val="00744810"/>
    <w:rsid w:val="007A4563"/>
    <w:rsid w:val="007A79D8"/>
    <w:rsid w:val="00863F7D"/>
    <w:rsid w:val="00895ABC"/>
    <w:rsid w:val="008C7C27"/>
    <w:rsid w:val="008F1193"/>
    <w:rsid w:val="00916037"/>
    <w:rsid w:val="00930687"/>
    <w:rsid w:val="00953C61"/>
    <w:rsid w:val="00956BE0"/>
    <w:rsid w:val="009C325B"/>
    <w:rsid w:val="009C6940"/>
    <w:rsid w:val="009D7C26"/>
    <w:rsid w:val="009E76CB"/>
    <w:rsid w:val="009F0EA1"/>
    <w:rsid w:val="00A046C9"/>
    <w:rsid w:val="00A44B2A"/>
    <w:rsid w:val="00A52A9E"/>
    <w:rsid w:val="00A61CA4"/>
    <w:rsid w:val="00A63A3F"/>
    <w:rsid w:val="00A74D50"/>
    <w:rsid w:val="00AB464D"/>
    <w:rsid w:val="00AC7FDB"/>
    <w:rsid w:val="00AE301C"/>
    <w:rsid w:val="00B06716"/>
    <w:rsid w:val="00B24BE1"/>
    <w:rsid w:val="00B33377"/>
    <w:rsid w:val="00B60262"/>
    <w:rsid w:val="00BB3D04"/>
    <w:rsid w:val="00BC0A25"/>
    <w:rsid w:val="00BC2660"/>
    <w:rsid w:val="00BF45EA"/>
    <w:rsid w:val="00C12E4C"/>
    <w:rsid w:val="00C14591"/>
    <w:rsid w:val="00C3370B"/>
    <w:rsid w:val="00C47A99"/>
    <w:rsid w:val="00C67931"/>
    <w:rsid w:val="00C7282A"/>
    <w:rsid w:val="00CA1B3A"/>
    <w:rsid w:val="00D02679"/>
    <w:rsid w:val="00D666F1"/>
    <w:rsid w:val="00D80290"/>
    <w:rsid w:val="00DA05D9"/>
    <w:rsid w:val="00DB523C"/>
    <w:rsid w:val="00DC15C2"/>
    <w:rsid w:val="00DF3538"/>
    <w:rsid w:val="00E05062"/>
    <w:rsid w:val="00E16EFD"/>
    <w:rsid w:val="00E200C3"/>
    <w:rsid w:val="00E2097C"/>
    <w:rsid w:val="00E22F96"/>
    <w:rsid w:val="00E2551E"/>
    <w:rsid w:val="00E67478"/>
    <w:rsid w:val="00EB15ED"/>
    <w:rsid w:val="00EB20A0"/>
    <w:rsid w:val="00F10282"/>
    <w:rsid w:val="00F17AA5"/>
    <w:rsid w:val="00F20ECC"/>
    <w:rsid w:val="00F33C75"/>
    <w:rsid w:val="00F56606"/>
    <w:rsid w:val="00F60268"/>
    <w:rsid w:val="00F7373E"/>
    <w:rsid w:val="00FA13E8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3527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17</cp:revision>
  <dcterms:created xsi:type="dcterms:W3CDTF">2013-10-24T10:03:00Z</dcterms:created>
  <dcterms:modified xsi:type="dcterms:W3CDTF">2017-06-01T21:11:00Z</dcterms:modified>
</cp:coreProperties>
</file>