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7B8" w:rsidRPr="00B60BAA" w:rsidRDefault="00556F19" w:rsidP="00C7282A">
      <w:pPr>
        <w:pStyle w:val="Bezatstarpm"/>
        <w:jc w:val="center"/>
        <w:rPr>
          <w:b/>
          <w:sz w:val="28"/>
          <w:szCs w:val="24"/>
        </w:rPr>
      </w:pPr>
      <w:r w:rsidRPr="00B60BAA">
        <w:rPr>
          <w:sz w:val="28"/>
          <w:szCs w:val="24"/>
        </w:rPr>
        <w:t xml:space="preserve">Ģeoloģiskais dabas piemineklis </w:t>
      </w:r>
      <w:r w:rsidR="000C4785" w:rsidRPr="00B60BAA">
        <w:rPr>
          <w:b/>
          <w:sz w:val="28"/>
          <w:szCs w:val="24"/>
        </w:rPr>
        <w:tab/>
      </w:r>
      <w:r w:rsidR="00D20281" w:rsidRPr="00B60BAA">
        <w:rPr>
          <w:b/>
          <w:sz w:val="28"/>
          <w:szCs w:val="24"/>
        </w:rPr>
        <w:t>Vaives</w:t>
      </w:r>
      <w:r w:rsidR="00F86F3B" w:rsidRPr="00B60BAA">
        <w:rPr>
          <w:b/>
          <w:sz w:val="28"/>
          <w:szCs w:val="24"/>
        </w:rPr>
        <w:t xml:space="preserve"> lejteces ieži</w:t>
      </w:r>
    </w:p>
    <w:p w:rsidR="00A44B2A" w:rsidRPr="00B60BAA" w:rsidRDefault="00FC07DD" w:rsidP="00C7282A">
      <w:pPr>
        <w:pStyle w:val="Bezatstarpm"/>
        <w:jc w:val="center"/>
        <w:rPr>
          <w:sz w:val="28"/>
          <w:szCs w:val="24"/>
        </w:rPr>
      </w:pPr>
      <w:r w:rsidRPr="00B60BAA">
        <w:rPr>
          <w:sz w:val="28"/>
          <w:szCs w:val="24"/>
        </w:rPr>
        <w:t xml:space="preserve">MK 175. noteikumu piel. Nr. </w:t>
      </w:r>
      <w:r w:rsidR="00F86F3B" w:rsidRPr="00B60BAA">
        <w:rPr>
          <w:sz w:val="28"/>
          <w:szCs w:val="24"/>
        </w:rPr>
        <w:t>5</w:t>
      </w:r>
      <w:r w:rsidR="00D20281" w:rsidRPr="00B60BAA">
        <w:rPr>
          <w:sz w:val="28"/>
          <w:szCs w:val="24"/>
        </w:rPr>
        <w:t>7</w:t>
      </w:r>
    </w:p>
    <w:p w:rsidR="00AB7B93" w:rsidRPr="00B60BAA" w:rsidRDefault="00AB7B93" w:rsidP="007A4563">
      <w:pPr>
        <w:pStyle w:val="Bezatstarpm"/>
        <w:rPr>
          <w:b/>
          <w:sz w:val="24"/>
          <w:szCs w:val="24"/>
        </w:rPr>
      </w:pPr>
    </w:p>
    <w:p w:rsidR="00A43D9E" w:rsidRPr="00B60BAA" w:rsidRDefault="00B60BAA" w:rsidP="00A43D9E">
      <w:pPr>
        <w:pStyle w:val="Bezatstarpm"/>
        <w:jc w:val="both"/>
        <w:rPr>
          <w:b/>
          <w:sz w:val="32"/>
          <w:szCs w:val="24"/>
        </w:rPr>
      </w:pPr>
      <w:r>
        <w:rPr>
          <w:b/>
          <w:sz w:val="32"/>
          <w:szCs w:val="24"/>
        </w:rPr>
        <w:t>Detalizēts apraksts</w:t>
      </w:r>
    </w:p>
    <w:p w:rsidR="00B60BAA" w:rsidRDefault="00B60BAA" w:rsidP="00A43D9E">
      <w:pPr>
        <w:pStyle w:val="Bezatstarpm"/>
        <w:jc w:val="both"/>
        <w:rPr>
          <w:b/>
          <w:sz w:val="24"/>
          <w:szCs w:val="24"/>
        </w:rPr>
      </w:pPr>
    </w:p>
    <w:p w:rsidR="00A43D9E" w:rsidRPr="00B60BAA" w:rsidRDefault="00B60BAA" w:rsidP="00A43D9E">
      <w:pPr>
        <w:pStyle w:val="Bezatstarpm"/>
        <w:jc w:val="both"/>
        <w:rPr>
          <w:b/>
          <w:sz w:val="24"/>
          <w:szCs w:val="24"/>
        </w:rPr>
      </w:pPr>
      <w:r>
        <w:rPr>
          <w:b/>
          <w:sz w:val="24"/>
          <w:szCs w:val="24"/>
        </w:rPr>
        <w:t>Adrese</w:t>
      </w:r>
    </w:p>
    <w:p w:rsidR="00A43D9E" w:rsidRPr="00B60BAA" w:rsidRDefault="00A43D9E" w:rsidP="00A43D9E">
      <w:pPr>
        <w:pStyle w:val="Bezatstarpm"/>
        <w:jc w:val="both"/>
        <w:rPr>
          <w:sz w:val="24"/>
          <w:szCs w:val="24"/>
        </w:rPr>
      </w:pPr>
      <w:r w:rsidRPr="00B60BAA">
        <w:rPr>
          <w:sz w:val="24"/>
          <w:szCs w:val="24"/>
        </w:rPr>
        <w:t>Priekuļu novadā, Priekuļu pagastā, Gaujas nacionālajā parkā, Natura 2000 teritorijā.</w:t>
      </w:r>
    </w:p>
    <w:p w:rsidR="0039416D" w:rsidRPr="00B60BAA" w:rsidRDefault="0039416D" w:rsidP="0039416D">
      <w:pPr>
        <w:spacing w:after="0" w:line="240" w:lineRule="auto"/>
        <w:jc w:val="both"/>
        <w:rPr>
          <w:rFonts w:ascii="Calibri" w:eastAsia="Times New Roman" w:hAnsi="Calibri" w:cs="Calibri"/>
          <w:sz w:val="24"/>
          <w:szCs w:val="24"/>
          <w:lang w:eastAsia="lv-LV"/>
        </w:rPr>
      </w:pPr>
      <w:r w:rsidRPr="00B60BAA">
        <w:rPr>
          <w:rFonts w:ascii="Calibri" w:eastAsia="Times New Roman" w:hAnsi="Calibri" w:cs="Calibri"/>
          <w:sz w:val="24"/>
          <w:szCs w:val="24"/>
          <w:lang w:eastAsia="lv-LV"/>
        </w:rPr>
        <w:t>Ģeogrāfiskās koordinātes E25° 23,548' un N57° 19,980', jeb x583829, y355313 LKS92 sistēmā.</w:t>
      </w:r>
    </w:p>
    <w:p w:rsidR="00A43D9E" w:rsidRPr="00B60BAA" w:rsidRDefault="00A43D9E" w:rsidP="00A43D9E">
      <w:pPr>
        <w:pStyle w:val="Bezatstarpm"/>
        <w:jc w:val="both"/>
        <w:rPr>
          <w:b/>
          <w:sz w:val="24"/>
          <w:szCs w:val="24"/>
        </w:rPr>
      </w:pPr>
      <w:r w:rsidRPr="00B60BAA">
        <w:rPr>
          <w:b/>
          <w:sz w:val="24"/>
          <w:szCs w:val="24"/>
        </w:rPr>
        <w:t>Ģeogrāfiskais novietojums</w:t>
      </w:r>
    </w:p>
    <w:p w:rsidR="00A43D9E" w:rsidRPr="00B60BAA" w:rsidRDefault="00A43D9E" w:rsidP="00A43D9E">
      <w:pPr>
        <w:pStyle w:val="Bezatstarpm"/>
        <w:jc w:val="both"/>
        <w:rPr>
          <w:sz w:val="24"/>
          <w:szCs w:val="24"/>
        </w:rPr>
      </w:pPr>
      <w:r w:rsidRPr="00B60BAA">
        <w:rPr>
          <w:sz w:val="24"/>
          <w:szCs w:val="24"/>
        </w:rPr>
        <w:t xml:space="preserve">Ziemeļvidzemes zemienes un Vidzemes augstienes pārejas joslā, </w:t>
      </w:r>
      <w:proofErr w:type="spellStart"/>
      <w:r w:rsidRPr="00B60BAA">
        <w:rPr>
          <w:sz w:val="24"/>
          <w:szCs w:val="24"/>
        </w:rPr>
        <w:t>Rauņa</w:t>
      </w:r>
      <w:proofErr w:type="spellEnd"/>
      <w:r w:rsidRPr="00B60BAA">
        <w:rPr>
          <w:sz w:val="24"/>
          <w:szCs w:val="24"/>
        </w:rPr>
        <w:t xml:space="preserve"> pazeminājumā, vairāku senleju (Raunas, Vaives un </w:t>
      </w:r>
      <w:proofErr w:type="spellStart"/>
      <w:r w:rsidRPr="00B60BAA">
        <w:rPr>
          <w:sz w:val="24"/>
          <w:szCs w:val="24"/>
        </w:rPr>
        <w:t>Rauņa</w:t>
      </w:r>
      <w:proofErr w:type="spellEnd"/>
      <w:r w:rsidRPr="00B60BAA">
        <w:rPr>
          <w:sz w:val="24"/>
          <w:szCs w:val="24"/>
        </w:rPr>
        <w:t>) savienošanās vietā, Vaives kreisajā krastā.</w:t>
      </w:r>
    </w:p>
    <w:p w:rsidR="00A43D9E" w:rsidRPr="00B60BAA" w:rsidRDefault="00B60BAA" w:rsidP="00A43D9E">
      <w:pPr>
        <w:pStyle w:val="Bezatstarpm"/>
        <w:jc w:val="both"/>
        <w:rPr>
          <w:b/>
          <w:sz w:val="24"/>
          <w:szCs w:val="24"/>
        </w:rPr>
      </w:pPr>
      <w:r>
        <w:rPr>
          <w:b/>
          <w:sz w:val="24"/>
          <w:szCs w:val="24"/>
        </w:rPr>
        <w:t>Ģeoloģiskie veidojumi</w:t>
      </w:r>
    </w:p>
    <w:p w:rsidR="00A43D9E" w:rsidRPr="00B60BAA" w:rsidRDefault="00A43D9E" w:rsidP="00A43D9E">
      <w:pPr>
        <w:spacing w:after="0" w:line="237" w:lineRule="auto"/>
        <w:jc w:val="both"/>
        <w:rPr>
          <w:rFonts w:eastAsia="Times New Roman"/>
          <w:sz w:val="24"/>
          <w:szCs w:val="24"/>
        </w:rPr>
      </w:pPr>
      <w:r w:rsidRPr="00B60BAA">
        <w:rPr>
          <w:rFonts w:eastAsia="Times New Roman"/>
          <w:sz w:val="24"/>
          <w:szCs w:val="24"/>
        </w:rPr>
        <w:t xml:space="preserve">Vidējā devona Gaujas svītas smilšakmeņu atsegumi Vaives ielejas kreisā pamatkrasta nogāzē, kā arī kreisā un labā krasta virspalu terasēs. Atsegumu josla </w:t>
      </w:r>
      <w:r w:rsidR="007753C7" w:rsidRPr="00B60BAA">
        <w:rPr>
          <w:rFonts w:eastAsia="Times New Roman"/>
          <w:sz w:val="24"/>
          <w:szCs w:val="24"/>
        </w:rPr>
        <w:t>ar</w:t>
      </w:r>
      <w:r w:rsidRPr="00B60BAA">
        <w:rPr>
          <w:rFonts w:eastAsia="Times New Roman"/>
          <w:sz w:val="24"/>
          <w:szCs w:val="24"/>
        </w:rPr>
        <w:t xml:space="preserve"> pārtrauk</w:t>
      </w:r>
      <w:r w:rsidR="007753C7" w:rsidRPr="00B60BAA">
        <w:rPr>
          <w:rFonts w:eastAsia="Times New Roman"/>
          <w:sz w:val="24"/>
          <w:szCs w:val="24"/>
        </w:rPr>
        <w:t>umiem</w:t>
      </w:r>
      <w:r w:rsidRPr="00B60BAA">
        <w:rPr>
          <w:rFonts w:eastAsia="Times New Roman"/>
          <w:sz w:val="24"/>
          <w:szCs w:val="24"/>
        </w:rPr>
        <w:t>. L</w:t>
      </w:r>
      <w:r w:rsidR="007753C7" w:rsidRPr="00B60BAA">
        <w:rPr>
          <w:rFonts w:eastAsia="Times New Roman"/>
          <w:sz w:val="24"/>
          <w:szCs w:val="24"/>
        </w:rPr>
        <w:t>iel</w:t>
      </w:r>
      <w:r w:rsidRPr="00B60BAA">
        <w:rPr>
          <w:rFonts w:eastAsia="Times New Roman"/>
          <w:sz w:val="24"/>
          <w:szCs w:val="24"/>
        </w:rPr>
        <w:t>ākie atsegumi ir divas līdz 10-15 m augstas, vertikālas kraujas.</w:t>
      </w:r>
      <w:r w:rsidR="007753C7" w:rsidRPr="00B60BAA">
        <w:rPr>
          <w:rFonts w:eastAsia="Times New Roman"/>
          <w:sz w:val="24"/>
          <w:szCs w:val="24"/>
        </w:rPr>
        <w:t xml:space="preserve"> Atsegumu joslas kopējais garums ir 860 m.</w:t>
      </w:r>
      <w:r w:rsidR="00D3428D" w:rsidRPr="00B60BAA">
        <w:rPr>
          <w:rFonts w:eastAsia="Times New Roman"/>
          <w:sz w:val="24"/>
          <w:szCs w:val="24"/>
        </w:rPr>
        <w:t xml:space="preserve"> </w:t>
      </w:r>
    </w:p>
    <w:p w:rsidR="00D3428D" w:rsidRPr="00B60BAA" w:rsidRDefault="00D3428D" w:rsidP="00D3428D">
      <w:pPr>
        <w:spacing w:after="0" w:line="235" w:lineRule="auto"/>
        <w:ind w:right="40"/>
        <w:jc w:val="both"/>
        <w:rPr>
          <w:rFonts w:eastAsia="Times New Roman"/>
          <w:sz w:val="24"/>
          <w:szCs w:val="24"/>
        </w:rPr>
      </w:pPr>
      <w:r w:rsidRPr="00B60BAA">
        <w:rPr>
          <w:rFonts w:eastAsia="Times New Roman"/>
          <w:sz w:val="24"/>
          <w:szCs w:val="24"/>
        </w:rPr>
        <w:t>Netālu  no šosejas atrodas divas mākslīgas izcelsmes alas</w:t>
      </w:r>
    </w:p>
    <w:p w:rsidR="00A43D9E" w:rsidRPr="00B60BAA" w:rsidRDefault="00B60BAA" w:rsidP="00A43D9E">
      <w:pPr>
        <w:pStyle w:val="Bezatstarpm"/>
        <w:jc w:val="both"/>
        <w:rPr>
          <w:sz w:val="24"/>
          <w:szCs w:val="24"/>
        </w:rPr>
      </w:pPr>
      <w:r>
        <w:rPr>
          <w:b/>
          <w:bCs/>
          <w:sz w:val="24"/>
          <w:szCs w:val="24"/>
        </w:rPr>
        <w:t>Izmēri</w:t>
      </w:r>
    </w:p>
    <w:p w:rsidR="007753C7" w:rsidRPr="00B60BAA" w:rsidRDefault="007753C7" w:rsidP="007753C7">
      <w:pPr>
        <w:spacing w:after="0" w:line="0" w:lineRule="atLeast"/>
        <w:jc w:val="both"/>
        <w:rPr>
          <w:rFonts w:eastAsia="Times New Roman"/>
          <w:sz w:val="24"/>
          <w:szCs w:val="24"/>
        </w:rPr>
      </w:pPr>
      <w:r w:rsidRPr="00B60BAA">
        <w:rPr>
          <w:rFonts w:eastAsia="Times New Roman"/>
          <w:sz w:val="24"/>
          <w:szCs w:val="24"/>
        </w:rPr>
        <w:t xml:space="preserve">Dabas pieminekļa platība ir </w:t>
      </w:r>
      <w:r w:rsidR="0039416D" w:rsidRPr="00B60BAA">
        <w:rPr>
          <w:rFonts w:eastAsia="Times New Roman"/>
          <w:sz w:val="24"/>
          <w:szCs w:val="24"/>
        </w:rPr>
        <w:t>10,16</w:t>
      </w:r>
      <w:r w:rsidRPr="00B60BAA">
        <w:rPr>
          <w:rFonts w:eastAsia="Times New Roman"/>
          <w:sz w:val="24"/>
          <w:szCs w:val="24"/>
        </w:rPr>
        <w:t xml:space="preserve"> ha.</w:t>
      </w:r>
    </w:p>
    <w:p w:rsidR="00A43D9E" w:rsidRPr="00B60BAA" w:rsidRDefault="00B60BAA" w:rsidP="00A43D9E">
      <w:pPr>
        <w:pStyle w:val="Bezatstarpm"/>
        <w:jc w:val="both"/>
        <w:rPr>
          <w:sz w:val="24"/>
          <w:szCs w:val="24"/>
        </w:rPr>
      </w:pPr>
      <w:r>
        <w:rPr>
          <w:b/>
          <w:bCs/>
          <w:sz w:val="24"/>
          <w:szCs w:val="24"/>
        </w:rPr>
        <w:t>Debits</w:t>
      </w:r>
    </w:p>
    <w:p w:rsidR="00A43D9E" w:rsidRPr="00B60BAA" w:rsidRDefault="00A43D9E" w:rsidP="00A43D9E">
      <w:pPr>
        <w:spacing w:after="0" w:line="237" w:lineRule="auto"/>
        <w:jc w:val="both"/>
        <w:rPr>
          <w:rFonts w:eastAsia="Times New Roman"/>
          <w:sz w:val="24"/>
          <w:szCs w:val="24"/>
        </w:rPr>
      </w:pPr>
      <w:r w:rsidRPr="00B60BAA">
        <w:rPr>
          <w:rFonts w:eastAsia="Times New Roman"/>
          <w:sz w:val="24"/>
          <w:szCs w:val="24"/>
        </w:rPr>
        <w:t>Atsegumu joslā vietām ir sastopami nelieli avoti, taču to debits nav noteikts.</w:t>
      </w:r>
    </w:p>
    <w:p w:rsidR="00A43D9E" w:rsidRPr="00B60BAA" w:rsidRDefault="00B60BAA" w:rsidP="00A43D9E">
      <w:pPr>
        <w:pStyle w:val="Bezatstarpm"/>
        <w:jc w:val="both"/>
        <w:rPr>
          <w:sz w:val="24"/>
          <w:szCs w:val="24"/>
        </w:rPr>
      </w:pPr>
      <w:r>
        <w:rPr>
          <w:b/>
          <w:bCs/>
          <w:sz w:val="24"/>
          <w:szCs w:val="24"/>
        </w:rPr>
        <w:t>Unikālās vērtības</w:t>
      </w:r>
    </w:p>
    <w:p w:rsidR="00A43D9E" w:rsidRPr="00B60BAA" w:rsidRDefault="00A43D9E" w:rsidP="007753C7">
      <w:pPr>
        <w:tabs>
          <w:tab w:val="left" w:pos="720"/>
        </w:tabs>
        <w:spacing w:after="0" w:line="227" w:lineRule="auto"/>
        <w:jc w:val="both"/>
        <w:rPr>
          <w:rFonts w:eastAsia="Times New Roman"/>
          <w:sz w:val="24"/>
          <w:szCs w:val="24"/>
        </w:rPr>
      </w:pPr>
      <w:r w:rsidRPr="00B60BAA">
        <w:rPr>
          <w:rFonts w:eastAsia="Times New Roman"/>
          <w:sz w:val="24"/>
          <w:szCs w:val="24"/>
        </w:rPr>
        <w:t>Devona Gaujas svītas smilšakmeņi atsegumos ir pārstāvēti plaši, taču šī ir vienīgā šāda atsegumu josla Vaives upes krastos un vislielākā tuvākajā apkārtnē</w:t>
      </w:r>
      <w:r w:rsidR="007753C7" w:rsidRPr="00B60BAA">
        <w:rPr>
          <w:rFonts w:eastAsia="Times New Roman"/>
          <w:sz w:val="24"/>
          <w:szCs w:val="24"/>
        </w:rPr>
        <w:t xml:space="preserve">. Atsegumi ir ļoti ainaviski. </w:t>
      </w:r>
      <w:r w:rsidRPr="00B60BAA">
        <w:rPr>
          <w:rFonts w:eastAsia="Times New Roman"/>
          <w:sz w:val="24"/>
          <w:szCs w:val="24"/>
        </w:rPr>
        <w:t>Labi redzamas tipiskas Gauj</w:t>
      </w:r>
      <w:r w:rsidR="007753C7" w:rsidRPr="00B60BAA">
        <w:rPr>
          <w:rFonts w:eastAsia="Times New Roman"/>
          <w:sz w:val="24"/>
          <w:szCs w:val="24"/>
        </w:rPr>
        <w:t xml:space="preserve">as svītas smilšakmeņu tekstūras. </w:t>
      </w:r>
      <w:r w:rsidRPr="00B60BAA">
        <w:rPr>
          <w:rFonts w:eastAsia="Times New Roman"/>
          <w:sz w:val="24"/>
          <w:szCs w:val="24"/>
        </w:rPr>
        <w:t xml:space="preserve">Vietām atsegumi </w:t>
      </w:r>
      <w:r w:rsidR="007753C7" w:rsidRPr="00B60BAA">
        <w:rPr>
          <w:rFonts w:eastAsia="Times New Roman"/>
          <w:sz w:val="24"/>
          <w:szCs w:val="24"/>
        </w:rPr>
        <w:t>ir izveidojušies pa lūzuma plaknēm, par ko liecina to plakanās virsmas</w:t>
      </w:r>
      <w:r w:rsidRPr="00B60BAA">
        <w:rPr>
          <w:rFonts w:eastAsia="Times New Roman"/>
          <w:sz w:val="24"/>
          <w:szCs w:val="24"/>
        </w:rPr>
        <w:t>.</w:t>
      </w:r>
    </w:p>
    <w:p w:rsidR="00A43D9E" w:rsidRPr="00B60BAA" w:rsidRDefault="00B60BAA" w:rsidP="00A43D9E">
      <w:pPr>
        <w:pStyle w:val="Bezatstarpm"/>
        <w:jc w:val="both"/>
        <w:rPr>
          <w:sz w:val="24"/>
          <w:szCs w:val="24"/>
        </w:rPr>
      </w:pPr>
      <w:r>
        <w:rPr>
          <w:b/>
          <w:bCs/>
          <w:sz w:val="24"/>
          <w:szCs w:val="24"/>
        </w:rPr>
        <w:t>Ainaviskuma raksturojums</w:t>
      </w:r>
      <w:r w:rsidR="00A43D9E" w:rsidRPr="00B60BAA">
        <w:rPr>
          <w:b/>
          <w:bCs/>
          <w:sz w:val="24"/>
          <w:szCs w:val="24"/>
        </w:rPr>
        <w:t xml:space="preserve"> </w:t>
      </w:r>
    </w:p>
    <w:p w:rsidR="00A43D9E" w:rsidRPr="00B60BAA" w:rsidRDefault="00A43D9E" w:rsidP="00A43D9E">
      <w:pPr>
        <w:spacing w:after="0" w:line="237" w:lineRule="auto"/>
        <w:jc w:val="both"/>
        <w:rPr>
          <w:rFonts w:eastAsia="Times New Roman"/>
          <w:sz w:val="24"/>
          <w:szCs w:val="24"/>
        </w:rPr>
      </w:pPr>
      <w:r w:rsidRPr="00B60BAA">
        <w:rPr>
          <w:rFonts w:eastAsia="Times New Roman"/>
          <w:sz w:val="24"/>
          <w:szCs w:val="24"/>
        </w:rPr>
        <w:t>Daļēji apsūnojušie klinšu posmi nosaka savdabīgu, senatnīgu ainavu. Smilšakmens klintis izceļas uz Vaives un augu valsts fona un būtiski bagātina ainavu. Sevišķi jāizceļ to p</w:t>
      </w:r>
      <w:r w:rsidR="007753C7" w:rsidRPr="00B60BAA">
        <w:rPr>
          <w:rFonts w:eastAsia="Times New Roman"/>
          <w:sz w:val="24"/>
          <w:szCs w:val="24"/>
        </w:rPr>
        <w:t xml:space="preserve">osms augšpus ceļa Cēsis – Rauna, </w:t>
      </w:r>
      <w:r w:rsidRPr="00B60BAA">
        <w:rPr>
          <w:rFonts w:eastAsia="Times New Roman"/>
          <w:sz w:val="24"/>
          <w:szCs w:val="24"/>
        </w:rPr>
        <w:t>kur klintis harmonē ar vecajām Vaives dzirnavām un pie tām esošo tiltiņu un mākslīgo ūdenskritumu.</w:t>
      </w:r>
    </w:p>
    <w:p w:rsidR="00A43D9E" w:rsidRPr="00B60BAA" w:rsidRDefault="00B60BAA" w:rsidP="00A43D9E">
      <w:pPr>
        <w:pStyle w:val="Bezatstarpm"/>
        <w:jc w:val="both"/>
        <w:rPr>
          <w:sz w:val="24"/>
          <w:szCs w:val="24"/>
        </w:rPr>
      </w:pPr>
      <w:r>
        <w:rPr>
          <w:b/>
          <w:bCs/>
          <w:sz w:val="24"/>
          <w:szCs w:val="24"/>
        </w:rPr>
        <w:t>Stratigrāfija</w:t>
      </w:r>
    </w:p>
    <w:p w:rsidR="00A43D9E" w:rsidRPr="00B60BAA" w:rsidRDefault="00A43D9E" w:rsidP="00A43D9E">
      <w:pPr>
        <w:spacing w:after="0" w:line="235" w:lineRule="auto"/>
        <w:jc w:val="both"/>
        <w:rPr>
          <w:rFonts w:eastAsia="Times New Roman"/>
          <w:sz w:val="24"/>
          <w:szCs w:val="24"/>
        </w:rPr>
      </w:pPr>
      <w:r w:rsidRPr="00B60BAA">
        <w:rPr>
          <w:rFonts w:eastAsia="Times New Roman"/>
          <w:sz w:val="24"/>
          <w:szCs w:val="24"/>
        </w:rPr>
        <w:t xml:space="preserve">Vidējā devona Živetas stāva Gaujas </w:t>
      </w:r>
      <w:r w:rsidR="00B60BAA">
        <w:rPr>
          <w:rFonts w:eastAsia="Times New Roman"/>
          <w:sz w:val="24"/>
          <w:szCs w:val="24"/>
        </w:rPr>
        <w:t>svītas</w:t>
      </w:r>
      <w:r w:rsidRPr="00B60BAA">
        <w:rPr>
          <w:rFonts w:eastAsia="Times New Roman"/>
          <w:sz w:val="24"/>
          <w:szCs w:val="24"/>
        </w:rPr>
        <w:t xml:space="preserve"> smilšakmeņu un mālaino nogulumu atsegumi.</w:t>
      </w:r>
    </w:p>
    <w:p w:rsidR="00A43D9E" w:rsidRPr="00B60BAA" w:rsidRDefault="00A43D9E" w:rsidP="00A43D9E">
      <w:pPr>
        <w:spacing w:after="0" w:line="236" w:lineRule="auto"/>
        <w:ind w:right="20"/>
        <w:jc w:val="both"/>
        <w:rPr>
          <w:rFonts w:eastAsia="Times New Roman"/>
          <w:sz w:val="24"/>
          <w:szCs w:val="24"/>
        </w:rPr>
      </w:pPr>
      <w:r w:rsidRPr="00B60BAA">
        <w:rPr>
          <w:rFonts w:eastAsia="Times New Roman"/>
          <w:sz w:val="24"/>
          <w:szCs w:val="24"/>
        </w:rPr>
        <w:t xml:space="preserve">Konkrēto atsegumu stratigrāfiskā nozīme nav būtiska, jo Gaujas svītas atsegumu ir daudz. Tomēr garajā, aktīvai erozijai pakļautajā atsegumu joslā pastāv labas iespējas atrast devona mugurkaulnieku fosīlijas, kas papildinātu priekšstatus par devona </w:t>
      </w:r>
      <w:proofErr w:type="spellStart"/>
      <w:r w:rsidRPr="00B60BAA">
        <w:rPr>
          <w:rFonts w:eastAsia="Times New Roman"/>
          <w:sz w:val="24"/>
          <w:szCs w:val="24"/>
        </w:rPr>
        <w:t>stratigrāfiju</w:t>
      </w:r>
      <w:proofErr w:type="spellEnd"/>
      <w:r w:rsidR="007753C7" w:rsidRPr="00B60BAA">
        <w:rPr>
          <w:rFonts w:eastAsia="Times New Roman"/>
          <w:sz w:val="24"/>
          <w:szCs w:val="24"/>
        </w:rPr>
        <w:t>.</w:t>
      </w:r>
    </w:p>
    <w:p w:rsidR="007753C7" w:rsidRPr="00B60BAA" w:rsidRDefault="001C30AB" w:rsidP="00A43D9E">
      <w:pPr>
        <w:spacing w:after="0" w:line="236" w:lineRule="auto"/>
        <w:ind w:right="20"/>
        <w:jc w:val="both"/>
        <w:rPr>
          <w:rFonts w:eastAsia="Times New Roman"/>
          <w:sz w:val="24"/>
          <w:szCs w:val="24"/>
        </w:rPr>
      </w:pPr>
      <w:proofErr w:type="spellStart"/>
      <w:r w:rsidRPr="00B60BAA">
        <w:rPr>
          <w:rFonts w:eastAsia="Times New Roman"/>
          <w:sz w:val="24"/>
          <w:szCs w:val="24"/>
        </w:rPr>
        <w:t>Lejējajā</w:t>
      </w:r>
      <w:proofErr w:type="spellEnd"/>
      <w:r w:rsidRPr="00B60BAA">
        <w:rPr>
          <w:rFonts w:eastAsia="Times New Roman"/>
          <w:sz w:val="24"/>
          <w:szCs w:val="24"/>
        </w:rPr>
        <w:t xml:space="preserve"> 12 m augstajā klintī Vaives kreisajā krastā, konglomerātu slānī klints vidusdaļā ir atrastas daudzas organismu atliekas, kas pieder 11 bezžokleņu un zivju sugām. Visvairāk </w:t>
      </w:r>
      <w:proofErr w:type="spellStart"/>
      <w:r w:rsidRPr="00B60BAA">
        <w:rPr>
          <w:rFonts w:eastAsia="Times New Roman"/>
          <w:sz w:val="24"/>
          <w:szCs w:val="24"/>
        </w:rPr>
        <w:t>Asterolepis</w:t>
      </w:r>
      <w:proofErr w:type="spellEnd"/>
      <w:r w:rsidRPr="00B60BAA">
        <w:rPr>
          <w:rFonts w:eastAsia="Times New Roman"/>
          <w:sz w:val="24"/>
          <w:szCs w:val="24"/>
        </w:rPr>
        <w:t xml:space="preserve"> </w:t>
      </w:r>
      <w:proofErr w:type="spellStart"/>
      <w:r w:rsidRPr="00B60BAA">
        <w:rPr>
          <w:rFonts w:eastAsia="Times New Roman"/>
          <w:sz w:val="24"/>
          <w:szCs w:val="24"/>
        </w:rPr>
        <w:t>ornata</w:t>
      </w:r>
      <w:proofErr w:type="spellEnd"/>
      <w:r w:rsidRPr="00B60BAA">
        <w:rPr>
          <w:rFonts w:eastAsia="Times New Roman"/>
          <w:sz w:val="24"/>
          <w:szCs w:val="24"/>
        </w:rPr>
        <w:t xml:space="preserve">, arī </w:t>
      </w:r>
      <w:proofErr w:type="spellStart"/>
      <w:r w:rsidRPr="00B60BAA">
        <w:rPr>
          <w:rFonts w:eastAsia="Times New Roman"/>
          <w:sz w:val="24"/>
          <w:szCs w:val="24"/>
        </w:rPr>
        <w:t>Psammolepi</w:t>
      </w:r>
      <w:r w:rsidR="00B60BAA">
        <w:rPr>
          <w:rFonts w:eastAsia="Times New Roman"/>
          <w:sz w:val="24"/>
          <w:szCs w:val="24"/>
        </w:rPr>
        <w:t>s</w:t>
      </w:r>
      <w:proofErr w:type="spellEnd"/>
      <w:r w:rsidR="00B60BAA">
        <w:rPr>
          <w:rFonts w:eastAsia="Times New Roman"/>
          <w:sz w:val="24"/>
          <w:szCs w:val="24"/>
        </w:rPr>
        <w:t xml:space="preserve"> </w:t>
      </w:r>
      <w:proofErr w:type="spellStart"/>
      <w:r w:rsidR="00B60BAA">
        <w:rPr>
          <w:rFonts w:eastAsia="Times New Roman"/>
          <w:sz w:val="24"/>
          <w:szCs w:val="24"/>
        </w:rPr>
        <w:t>paradoxa</w:t>
      </w:r>
      <w:proofErr w:type="spellEnd"/>
      <w:r w:rsidR="00B60BAA">
        <w:rPr>
          <w:rFonts w:eastAsia="Times New Roman"/>
          <w:sz w:val="24"/>
          <w:szCs w:val="24"/>
        </w:rPr>
        <w:t xml:space="preserve"> un P. </w:t>
      </w:r>
      <w:proofErr w:type="spellStart"/>
      <w:r w:rsidR="00B60BAA">
        <w:rPr>
          <w:rFonts w:eastAsia="Times New Roman"/>
          <w:sz w:val="24"/>
          <w:szCs w:val="24"/>
        </w:rPr>
        <w:t>heteraster</w:t>
      </w:r>
      <w:proofErr w:type="spellEnd"/>
      <w:r w:rsidRPr="00B60BAA">
        <w:rPr>
          <w:rFonts w:eastAsia="Times New Roman"/>
          <w:sz w:val="24"/>
          <w:szCs w:val="24"/>
        </w:rPr>
        <w:t>.</w:t>
      </w:r>
    </w:p>
    <w:p w:rsidR="00A43D9E" w:rsidRPr="00B60BAA" w:rsidRDefault="00B60BAA" w:rsidP="00A43D9E">
      <w:pPr>
        <w:pStyle w:val="Bezatstarpm"/>
        <w:jc w:val="both"/>
        <w:rPr>
          <w:sz w:val="24"/>
          <w:szCs w:val="24"/>
        </w:rPr>
      </w:pPr>
      <w:r>
        <w:rPr>
          <w:b/>
          <w:bCs/>
          <w:sz w:val="24"/>
          <w:szCs w:val="24"/>
        </w:rPr>
        <w:t>Uzbūve</w:t>
      </w:r>
    </w:p>
    <w:p w:rsidR="001C30AB" w:rsidRPr="00B60BAA" w:rsidRDefault="00A43D9E" w:rsidP="00A43D9E">
      <w:pPr>
        <w:spacing w:after="0" w:line="237" w:lineRule="auto"/>
        <w:ind w:right="20"/>
        <w:jc w:val="both"/>
        <w:rPr>
          <w:rFonts w:eastAsia="Times New Roman"/>
          <w:sz w:val="24"/>
          <w:szCs w:val="24"/>
        </w:rPr>
      </w:pPr>
      <w:r w:rsidRPr="00B60BAA">
        <w:rPr>
          <w:rFonts w:eastAsia="Times New Roman"/>
          <w:sz w:val="24"/>
          <w:szCs w:val="24"/>
        </w:rPr>
        <w:t xml:space="preserve">Atsegumu joslu veido smilšakmeņi, kuru dominējošā tekstūra ir muldveida slīpslāņojums. Vietām var novērot „dubulto slīpslāņojumu” – līdzīgā virzienā krītošas </w:t>
      </w:r>
      <w:proofErr w:type="spellStart"/>
      <w:r w:rsidRPr="00B60BAA">
        <w:rPr>
          <w:rFonts w:eastAsia="Times New Roman"/>
          <w:sz w:val="24"/>
          <w:szCs w:val="24"/>
        </w:rPr>
        <w:t>slīpslāņoto</w:t>
      </w:r>
      <w:proofErr w:type="spellEnd"/>
      <w:r w:rsidRPr="00B60BAA">
        <w:rPr>
          <w:rFonts w:eastAsia="Times New Roman"/>
          <w:sz w:val="24"/>
          <w:szCs w:val="24"/>
        </w:rPr>
        <w:t xml:space="preserve"> sēriju šuves un pašus slīpos slānīšus. Lielākajā atsegumā var novērot vāji </w:t>
      </w:r>
      <w:r w:rsidRPr="00B60BAA">
        <w:rPr>
          <w:rFonts w:eastAsia="Times New Roman"/>
          <w:sz w:val="24"/>
          <w:szCs w:val="24"/>
        </w:rPr>
        <w:lastRenderedPageBreak/>
        <w:t xml:space="preserve">šķirotus, viendabīgus smilšakmeņus, kā arī ar māla </w:t>
      </w:r>
      <w:proofErr w:type="spellStart"/>
      <w:r w:rsidRPr="00B60BAA">
        <w:rPr>
          <w:rFonts w:eastAsia="Times New Roman"/>
          <w:sz w:val="24"/>
          <w:szCs w:val="24"/>
        </w:rPr>
        <w:t>saveltņiem</w:t>
      </w:r>
      <w:proofErr w:type="spellEnd"/>
      <w:r w:rsidRPr="00B60BAA">
        <w:rPr>
          <w:rFonts w:eastAsia="Times New Roman"/>
          <w:sz w:val="24"/>
          <w:szCs w:val="24"/>
        </w:rPr>
        <w:t xml:space="preserve"> bagātus konglomerātus.</w:t>
      </w:r>
      <w:r w:rsidR="001C30AB" w:rsidRPr="00B60BAA">
        <w:rPr>
          <w:rFonts w:eastAsia="Times New Roman"/>
          <w:sz w:val="24"/>
          <w:szCs w:val="24"/>
        </w:rPr>
        <w:t xml:space="preserve"> </w:t>
      </w:r>
    </w:p>
    <w:p w:rsidR="00A43D9E" w:rsidRPr="00B60BAA" w:rsidRDefault="001C30AB" w:rsidP="00A43D9E">
      <w:pPr>
        <w:spacing w:after="0" w:line="237" w:lineRule="auto"/>
        <w:ind w:right="20"/>
        <w:jc w:val="both"/>
        <w:rPr>
          <w:rFonts w:eastAsia="Times New Roman"/>
          <w:sz w:val="24"/>
          <w:szCs w:val="24"/>
        </w:rPr>
      </w:pPr>
      <w:r w:rsidRPr="00B60BAA">
        <w:rPr>
          <w:rFonts w:eastAsia="Times New Roman"/>
          <w:sz w:val="24"/>
          <w:szCs w:val="24"/>
        </w:rPr>
        <w:t xml:space="preserve">Gaujas svītas smilšainie nogulumi ir veidojušies seklā baseinā, spēcīgu ūdens straumju ietekmē. Smilts uzkrājusies pa kanāliem migrējošās zemūdens grēdās, taču attīstījušās arī piegultnes sēres vai vidussēres. Vājāk šķirotie smilšakmeņi ar māla </w:t>
      </w:r>
      <w:proofErr w:type="spellStart"/>
      <w:r w:rsidRPr="00B60BAA">
        <w:rPr>
          <w:rFonts w:eastAsia="Times New Roman"/>
          <w:sz w:val="24"/>
          <w:szCs w:val="24"/>
        </w:rPr>
        <w:t>saveltņiem</w:t>
      </w:r>
      <w:proofErr w:type="spellEnd"/>
      <w:r w:rsidRPr="00B60BAA">
        <w:rPr>
          <w:rFonts w:eastAsia="Times New Roman"/>
          <w:sz w:val="24"/>
          <w:szCs w:val="24"/>
        </w:rPr>
        <w:t xml:space="preserve"> ir veidojušies ļoti ātrās straumēs. Sedimentācijas baseins tolaik, domājams, b</w:t>
      </w:r>
      <w:r w:rsidR="00B60BAA">
        <w:rPr>
          <w:rFonts w:eastAsia="Times New Roman"/>
          <w:sz w:val="24"/>
          <w:szCs w:val="24"/>
        </w:rPr>
        <w:t>ijusi plūdmaiņu ietekmēta delta</w:t>
      </w:r>
      <w:r w:rsidRPr="00B60BAA">
        <w:rPr>
          <w:rFonts w:eastAsia="Times New Roman"/>
          <w:sz w:val="24"/>
          <w:szCs w:val="24"/>
        </w:rPr>
        <w:t>.</w:t>
      </w:r>
    </w:p>
    <w:p w:rsidR="00A43D9E" w:rsidRPr="00B60BAA" w:rsidRDefault="00B60BAA" w:rsidP="00A43D9E">
      <w:pPr>
        <w:pStyle w:val="Bezatstarpm"/>
        <w:jc w:val="both"/>
        <w:rPr>
          <w:sz w:val="24"/>
          <w:szCs w:val="24"/>
        </w:rPr>
      </w:pPr>
      <w:r>
        <w:rPr>
          <w:b/>
          <w:bCs/>
          <w:sz w:val="24"/>
          <w:szCs w:val="24"/>
        </w:rPr>
        <w:t>Viela</w:t>
      </w:r>
    </w:p>
    <w:p w:rsidR="00A43D9E" w:rsidRPr="00B60BAA" w:rsidRDefault="00A43D9E" w:rsidP="00A43D9E">
      <w:pPr>
        <w:spacing w:after="0" w:line="234" w:lineRule="auto"/>
        <w:jc w:val="both"/>
        <w:rPr>
          <w:rFonts w:eastAsia="Times New Roman"/>
          <w:sz w:val="24"/>
          <w:szCs w:val="24"/>
        </w:rPr>
      </w:pPr>
      <w:r w:rsidRPr="00B60BAA">
        <w:rPr>
          <w:rFonts w:eastAsia="Times New Roman"/>
          <w:sz w:val="24"/>
          <w:szCs w:val="24"/>
        </w:rPr>
        <w:t>Smilšakmens, retāk smilšakmens ar mālainu nogulumu starpkārtām.</w:t>
      </w:r>
    </w:p>
    <w:p w:rsidR="00A43D9E" w:rsidRPr="00B60BAA" w:rsidRDefault="00B60BAA" w:rsidP="00A43D9E">
      <w:pPr>
        <w:pStyle w:val="Bezatstarpm"/>
        <w:jc w:val="both"/>
        <w:rPr>
          <w:sz w:val="24"/>
          <w:szCs w:val="24"/>
        </w:rPr>
      </w:pPr>
      <w:r>
        <w:rPr>
          <w:b/>
          <w:bCs/>
          <w:sz w:val="24"/>
          <w:szCs w:val="24"/>
        </w:rPr>
        <w:t>Procesi</w:t>
      </w:r>
    </w:p>
    <w:p w:rsidR="00A43D9E" w:rsidRPr="00B60BAA" w:rsidRDefault="00A43D9E" w:rsidP="00B60BAA">
      <w:pPr>
        <w:spacing w:after="0" w:line="251" w:lineRule="auto"/>
        <w:ind w:right="20"/>
        <w:jc w:val="both"/>
        <w:rPr>
          <w:rFonts w:eastAsia="Times New Roman"/>
          <w:sz w:val="24"/>
          <w:szCs w:val="24"/>
        </w:rPr>
      </w:pPr>
      <w:r w:rsidRPr="00B60BAA">
        <w:rPr>
          <w:rFonts w:eastAsia="Times New Roman"/>
          <w:sz w:val="24"/>
          <w:szCs w:val="24"/>
        </w:rPr>
        <w:t>Mūsdienu ģeoloģiskie procesi galvenokārt izpaužas kā</w:t>
      </w:r>
      <w:r w:rsidR="00B60BAA">
        <w:rPr>
          <w:rFonts w:eastAsia="Times New Roman"/>
          <w:sz w:val="24"/>
          <w:szCs w:val="24"/>
        </w:rPr>
        <w:t xml:space="preserve"> </w:t>
      </w:r>
      <w:r w:rsidRPr="00B60BAA">
        <w:rPr>
          <w:rFonts w:eastAsia="Times New Roman"/>
          <w:sz w:val="24"/>
          <w:szCs w:val="24"/>
        </w:rPr>
        <w:t>Vaives krasta erozija, gravu erozija un noslīdeņu procesi.</w:t>
      </w:r>
    </w:p>
    <w:p w:rsidR="00A43D9E" w:rsidRPr="00B60BAA" w:rsidRDefault="00B60BAA" w:rsidP="00A43D9E">
      <w:pPr>
        <w:pStyle w:val="Bezatstarpm"/>
        <w:jc w:val="both"/>
        <w:rPr>
          <w:sz w:val="24"/>
          <w:szCs w:val="24"/>
        </w:rPr>
      </w:pPr>
      <w:r>
        <w:rPr>
          <w:b/>
          <w:bCs/>
          <w:sz w:val="24"/>
          <w:szCs w:val="24"/>
        </w:rPr>
        <w:t>Dabas aizsardzība</w:t>
      </w:r>
    </w:p>
    <w:p w:rsidR="001C30AB" w:rsidRPr="00B60BAA" w:rsidRDefault="008A64DE" w:rsidP="00A43D9E">
      <w:pPr>
        <w:spacing w:after="0" w:line="236" w:lineRule="auto"/>
        <w:ind w:right="20"/>
        <w:jc w:val="both"/>
        <w:rPr>
          <w:rFonts w:eastAsia="Times New Roman"/>
          <w:sz w:val="24"/>
          <w:szCs w:val="24"/>
        </w:rPr>
      </w:pPr>
      <w:r w:rsidRPr="00B60BAA">
        <w:rPr>
          <w:rFonts w:eastAsia="Times New Roman"/>
          <w:sz w:val="24"/>
          <w:szCs w:val="24"/>
        </w:rPr>
        <w:t>Dabas pieminekļa teritorijā atrodas Eiropas Savienības aizsargājamie biotopi - smilšakmens pamatiežu atsegumi (8220) un upju straujteces un dabiski upju posmi (3260).</w:t>
      </w:r>
      <w:r w:rsidRPr="00B60BAA">
        <w:rPr>
          <w:sz w:val="24"/>
          <w:szCs w:val="24"/>
        </w:rPr>
        <w:t xml:space="preserve"> </w:t>
      </w:r>
    </w:p>
    <w:p w:rsidR="00A43D9E" w:rsidRPr="00B60BAA" w:rsidRDefault="00B60BAA" w:rsidP="00A43D9E">
      <w:pPr>
        <w:pStyle w:val="Bezatstarpm"/>
        <w:jc w:val="both"/>
        <w:rPr>
          <w:b/>
          <w:bCs/>
          <w:sz w:val="24"/>
          <w:szCs w:val="24"/>
        </w:rPr>
      </w:pPr>
      <w:r>
        <w:rPr>
          <w:b/>
          <w:bCs/>
          <w:sz w:val="24"/>
          <w:szCs w:val="24"/>
        </w:rPr>
        <w:t>Citas vērtības</w:t>
      </w:r>
    </w:p>
    <w:p w:rsidR="001C30AB" w:rsidRPr="00B60BAA" w:rsidRDefault="008A64DE" w:rsidP="00A43D9E">
      <w:pPr>
        <w:spacing w:after="0" w:line="235" w:lineRule="auto"/>
        <w:ind w:right="40"/>
        <w:jc w:val="both"/>
        <w:rPr>
          <w:rFonts w:eastAsia="Times New Roman"/>
          <w:sz w:val="24"/>
          <w:szCs w:val="24"/>
        </w:rPr>
      </w:pPr>
      <w:r w:rsidRPr="00B60BAA">
        <w:rPr>
          <w:rFonts w:eastAsia="Times New Roman"/>
          <w:sz w:val="24"/>
          <w:szCs w:val="24"/>
        </w:rPr>
        <w:t>Atsegumi un alas pie šosejas ir samērā populārs tūrisma objekts. Kopumā teritorija ir piemērota dabas tūrismam un ģeoloģijas izglītībai.</w:t>
      </w:r>
    </w:p>
    <w:p w:rsidR="00A43D9E" w:rsidRPr="00B60BAA" w:rsidRDefault="00B60BAA" w:rsidP="00A43D9E">
      <w:pPr>
        <w:pStyle w:val="Bezatstarpm"/>
        <w:jc w:val="both"/>
        <w:rPr>
          <w:sz w:val="24"/>
          <w:szCs w:val="24"/>
        </w:rPr>
      </w:pPr>
      <w:r>
        <w:rPr>
          <w:b/>
          <w:bCs/>
          <w:sz w:val="24"/>
          <w:szCs w:val="24"/>
        </w:rPr>
        <w:t>Stāvoklis</w:t>
      </w:r>
    </w:p>
    <w:p w:rsidR="00A43D9E" w:rsidRPr="00B60BAA" w:rsidRDefault="00D3428D" w:rsidP="00A43D9E">
      <w:pPr>
        <w:spacing w:after="0" w:line="235" w:lineRule="auto"/>
        <w:ind w:right="20"/>
        <w:jc w:val="both"/>
        <w:rPr>
          <w:rFonts w:eastAsia="Times New Roman"/>
          <w:sz w:val="24"/>
          <w:szCs w:val="24"/>
        </w:rPr>
      </w:pPr>
      <w:r w:rsidRPr="00B60BAA">
        <w:rPr>
          <w:rFonts w:eastAsia="Times New Roman"/>
          <w:sz w:val="24"/>
          <w:szCs w:val="24"/>
        </w:rPr>
        <w:t xml:space="preserve">Atsegumu stāvoklis ir dažāds. </w:t>
      </w:r>
      <w:r w:rsidR="00A43D9E" w:rsidRPr="00B60BAA">
        <w:rPr>
          <w:rFonts w:eastAsia="Times New Roman"/>
          <w:sz w:val="24"/>
          <w:szCs w:val="24"/>
        </w:rPr>
        <w:t>Vairumā gadījumu klintis ir slikti pieejamas un nav saskatāmas no attāluma. Tomēr dažos posmos klintis ir labi pieejamas un saskatāmas.</w:t>
      </w:r>
    </w:p>
    <w:p w:rsidR="00A43D9E" w:rsidRPr="00B60BAA" w:rsidRDefault="00A43D9E" w:rsidP="00A43D9E">
      <w:pPr>
        <w:spacing w:after="0" w:line="16" w:lineRule="exact"/>
        <w:jc w:val="both"/>
        <w:rPr>
          <w:rFonts w:eastAsia="Times New Roman"/>
          <w:sz w:val="24"/>
          <w:szCs w:val="24"/>
        </w:rPr>
      </w:pPr>
    </w:p>
    <w:p w:rsidR="00A43D9E" w:rsidRPr="00B60BAA" w:rsidRDefault="00B60BAA" w:rsidP="00A43D9E">
      <w:pPr>
        <w:pStyle w:val="Bezatstarpm"/>
        <w:jc w:val="both"/>
        <w:rPr>
          <w:sz w:val="24"/>
          <w:szCs w:val="24"/>
        </w:rPr>
      </w:pPr>
      <w:r>
        <w:rPr>
          <w:b/>
          <w:bCs/>
          <w:sz w:val="24"/>
          <w:szCs w:val="24"/>
        </w:rPr>
        <w:t>Bojājumi</w:t>
      </w:r>
    </w:p>
    <w:p w:rsidR="00A43D9E" w:rsidRPr="00B60BAA" w:rsidRDefault="00A43D9E" w:rsidP="00A43D9E">
      <w:pPr>
        <w:spacing w:after="0" w:line="236" w:lineRule="auto"/>
        <w:jc w:val="both"/>
        <w:rPr>
          <w:rFonts w:eastAsia="Times New Roman"/>
          <w:sz w:val="24"/>
          <w:szCs w:val="24"/>
        </w:rPr>
      </w:pPr>
      <w:r w:rsidRPr="00B60BAA">
        <w:rPr>
          <w:rFonts w:eastAsia="Times New Roman"/>
          <w:sz w:val="24"/>
          <w:szCs w:val="24"/>
        </w:rPr>
        <w:t>Ieskrāpējumi klintīs to pieejamākajās daļās uz abām pusēm no šosejas.</w:t>
      </w:r>
    </w:p>
    <w:p w:rsidR="00A43D9E" w:rsidRPr="00B60BAA" w:rsidRDefault="00B60BAA" w:rsidP="00A43D9E">
      <w:pPr>
        <w:pStyle w:val="Bezatstarpm"/>
        <w:jc w:val="both"/>
        <w:rPr>
          <w:sz w:val="24"/>
          <w:szCs w:val="24"/>
        </w:rPr>
      </w:pPr>
      <w:r>
        <w:rPr>
          <w:b/>
          <w:bCs/>
          <w:sz w:val="24"/>
          <w:szCs w:val="24"/>
        </w:rPr>
        <w:t>Apdraudējumi</w:t>
      </w:r>
    </w:p>
    <w:p w:rsidR="001C30AB" w:rsidRPr="00B60BAA" w:rsidRDefault="00A43D9E" w:rsidP="00A43D9E">
      <w:pPr>
        <w:spacing w:after="0" w:line="234" w:lineRule="auto"/>
        <w:ind w:right="20"/>
        <w:jc w:val="both"/>
        <w:rPr>
          <w:rFonts w:eastAsia="Times New Roman"/>
          <w:sz w:val="24"/>
          <w:szCs w:val="24"/>
        </w:rPr>
      </w:pPr>
      <w:r w:rsidRPr="00B60BAA">
        <w:rPr>
          <w:rFonts w:eastAsia="Times New Roman"/>
          <w:sz w:val="24"/>
          <w:szCs w:val="24"/>
        </w:rPr>
        <w:t xml:space="preserve">Cilvēku veiktie ieskrāpējumi klintīs, kā arī atsegumu aizaugšana. </w:t>
      </w:r>
    </w:p>
    <w:p w:rsidR="00A43D9E" w:rsidRPr="00B60BAA" w:rsidRDefault="00B60BAA" w:rsidP="00A43D9E">
      <w:pPr>
        <w:pStyle w:val="Bezatstarpm"/>
        <w:jc w:val="both"/>
        <w:rPr>
          <w:sz w:val="24"/>
          <w:szCs w:val="24"/>
        </w:rPr>
      </w:pPr>
      <w:r>
        <w:rPr>
          <w:b/>
          <w:bCs/>
          <w:sz w:val="24"/>
          <w:szCs w:val="24"/>
        </w:rPr>
        <w:t>Apsaimniekošana</w:t>
      </w:r>
      <w:r w:rsidR="00A43D9E" w:rsidRPr="00B60BAA">
        <w:rPr>
          <w:b/>
          <w:bCs/>
          <w:sz w:val="24"/>
          <w:szCs w:val="24"/>
        </w:rPr>
        <w:t xml:space="preserve"> </w:t>
      </w:r>
    </w:p>
    <w:p w:rsidR="00A43D9E" w:rsidRPr="00B60BAA" w:rsidRDefault="00A43D9E" w:rsidP="00A43D9E">
      <w:pPr>
        <w:spacing w:after="0" w:line="237" w:lineRule="auto"/>
        <w:jc w:val="both"/>
        <w:rPr>
          <w:rFonts w:eastAsia="Times New Roman"/>
          <w:sz w:val="24"/>
          <w:szCs w:val="24"/>
        </w:rPr>
      </w:pPr>
      <w:r w:rsidRPr="00B60BAA">
        <w:rPr>
          <w:rFonts w:eastAsia="Times New Roman"/>
          <w:sz w:val="24"/>
          <w:szCs w:val="24"/>
        </w:rPr>
        <w:t xml:space="preserve">Teritorijā nav informācijas par šo </w:t>
      </w:r>
      <w:r w:rsidR="00D3428D" w:rsidRPr="00B60BAA">
        <w:rPr>
          <w:rFonts w:eastAsia="Times New Roman"/>
          <w:sz w:val="24"/>
          <w:szCs w:val="24"/>
        </w:rPr>
        <w:t>ģeoviet</w:t>
      </w:r>
      <w:r w:rsidRPr="00B60BAA">
        <w:rPr>
          <w:rFonts w:eastAsia="Times New Roman"/>
          <w:sz w:val="24"/>
          <w:szCs w:val="24"/>
        </w:rPr>
        <w:t>u un citām dabas vērtībām</w:t>
      </w:r>
      <w:r w:rsidR="00D3428D" w:rsidRPr="00B60BAA">
        <w:rPr>
          <w:rFonts w:eastAsia="Times New Roman"/>
          <w:sz w:val="24"/>
          <w:szCs w:val="24"/>
        </w:rPr>
        <w:t>, nav dabas pieminekļa robežzīmju</w:t>
      </w:r>
      <w:r w:rsidRPr="00B60BAA">
        <w:rPr>
          <w:rFonts w:eastAsia="Times New Roman"/>
          <w:sz w:val="24"/>
          <w:szCs w:val="24"/>
        </w:rPr>
        <w:t xml:space="preserve">. </w:t>
      </w:r>
    </w:p>
    <w:p w:rsidR="00A43D9E" w:rsidRPr="00B60BAA" w:rsidRDefault="00B60BAA" w:rsidP="00A43D9E">
      <w:pPr>
        <w:pStyle w:val="Bezatstarpm"/>
        <w:jc w:val="both"/>
        <w:rPr>
          <w:sz w:val="24"/>
          <w:szCs w:val="24"/>
        </w:rPr>
      </w:pPr>
      <w:r>
        <w:rPr>
          <w:b/>
          <w:bCs/>
          <w:sz w:val="24"/>
          <w:szCs w:val="24"/>
        </w:rPr>
        <w:t>Piezīmes</w:t>
      </w:r>
    </w:p>
    <w:p w:rsidR="00407EAD" w:rsidRPr="00B60BAA" w:rsidRDefault="00A43D9E" w:rsidP="00407EAD">
      <w:pPr>
        <w:spacing w:after="0" w:line="234" w:lineRule="auto"/>
        <w:ind w:right="740"/>
        <w:jc w:val="both"/>
        <w:rPr>
          <w:rFonts w:eastAsia="Times New Roman"/>
          <w:sz w:val="24"/>
          <w:szCs w:val="24"/>
        </w:rPr>
      </w:pPr>
      <w:r w:rsidRPr="00B60BAA">
        <w:rPr>
          <w:rFonts w:eastAsia="Times New Roman"/>
          <w:sz w:val="24"/>
          <w:szCs w:val="24"/>
        </w:rPr>
        <w:t>Apraksts, novērtējumi un robežu izmaiņu pamatojums balstīti uz līgumdarba pētījuma ietvaros veiktā apsekojuma un literatūras datiem.</w:t>
      </w:r>
      <w:r w:rsidR="00407EAD" w:rsidRPr="00B60BAA">
        <w:rPr>
          <w:rFonts w:eastAsia="Times New Roman"/>
          <w:sz w:val="24"/>
          <w:szCs w:val="24"/>
        </w:rPr>
        <w:t xml:space="preserve"> Apsekoja Ģirts </w:t>
      </w:r>
      <w:proofErr w:type="spellStart"/>
      <w:r w:rsidR="00407EAD" w:rsidRPr="00B60BAA">
        <w:rPr>
          <w:rFonts w:eastAsia="Times New Roman"/>
          <w:sz w:val="24"/>
          <w:szCs w:val="24"/>
        </w:rPr>
        <w:t>Stinkulis</w:t>
      </w:r>
      <w:proofErr w:type="spellEnd"/>
      <w:r w:rsidR="00407EAD" w:rsidRPr="00B60BAA">
        <w:rPr>
          <w:rFonts w:eastAsia="Times New Roman"/>
          <w:sz w:val="24"/>
          <w:szCs w:val="24"/>
        </w:rPr>
        <w:t>, 06.10.2014.</w:t>
      </w:r>
    </w:p>
    <w:p w:rsidR="00A43D9E" w:rsidRPr="00B60BAA" w:rsidRDefault="00B60BAA" w:rsidP="00A43D9E">
      <w:pPr>
        <w:pStyle w:val="Bezatstarpm"/>
        <w:jc w:val="both"/>
        <w:rPr>
          <w:sz w:val="24"/>
          <w:szCs w:val="24"/>
        </w:rPr>
      </w:pPr>
      <w:r>
        <w:rPr>
          <w:b/>
          <w:bCs/>
          <w:sz w:val="24"/>
          <w:szCs w:val="24"/>
        </w:rPr>
        <w:t>Novērtējumi</w:t>
      </w:r>
    </w:p>
    <w:p w:rsidR="00A43D9E" w:rsidRPr="00B60BAA" w:rsidRDefault="00A43D9E" w:rsidP="00A43D9E">
      <w:pPr>
        <w:pStyle w:val="Bezatstarpm"/>
        <w:jc w:val="both"/>
        <w:rPr>
          <w:sz w:val="24"/>
          <w:szCs w:val="24"/>
        </w:rPr>
      </w:pPr>
      <w:r w:rsidRPr="00B60BAA">
        <w:rPr>
          <w:sz w:val="24"/>
          <w:szCs w:val="24"/>
        </w:rPr>
        <w:t xml:space="preserve">Unikālās vērtības – </w:t>
      </w:r>
      <w:r w:rsidR="001C30AB" w:rsidRPr="00B60BAA">
        <w:rPr>
          <w:sz w:val="24"/>
          <w:szCs w:val="24"/>
        </w:rPr>
        <w:t>3</w:t>
      </w:r>
    </w:p>
    <w:p w:rsidR="00A43D9E" w:rsidRPr="00B60BAA" w:rsidRDefault="00A43D9E" w:rsidP="00A43D9E">
      <w:pPr>
        <w:pStyle w:val="Bezatstarpm"/>
        <w:jc w:val="both"/>
        <w:rPr>
          <w:sz w:val="24"/>
          <w:szCs w:val="24"/>
        </w:rPr>
      </w:pPr>
      <w:r w:rsidRPr="00B60BAA">
        <w:rPr>
          <w:sz w:val="24"/>
          <w:szCs w:val="24"/>
        </w:rPr>
        <w:t xml:space="preserve">Ainaviskums – </w:t>
      </w:r>
      <w:r w:rsidR="001C30AB" w:rsidRPr="00B60BAA">
        <w:rPr>
          <w:sz w:val="24"/>
          <w:szCs w:val="24"/>
        </w:rPr>
        <w:t>4</w:t>
      </w:r>
    </w:p>
    <w:p w:rsidR="00327DCF" w:rsidRDefault="00327DCF" w:rsidP="00A43D9E">
      <w:pPr>
        <w:pStyle w:val="Bezatstarpm"/>
        <w:jc w:val="both"/>
        <w:rPr>
          <w:sz w:val="24"/>
          <w:szCs w:val="24"/>
        </w:rPr>
      </w:pPr>
      <w:r w:rsidRPr="00327DCF">
        <w:rPr>
          <w:sz w:val="24"/>
          <w:szCs w:val="24"/>
        </w:rPr>
        <w:t>Zinātniskais nozīmīgums:</w:t>
      </w:r>
    </w:p>
    <w:p w:rsidR="00A43D9E" w:rsidRPr="00B60BAA" w:rsidRDefault="00A43D9E" w:rsidP="00327DCF">
      <w:pPr>
        <w:pStyle w:val="Bezatstarpm"/>
        <w:ind w:left="720"/>
        <w:jc w:val="both"/>
        <w:rPr>
          <w:sz w:val="24"/>
          <w:szCs w:val="24"/>
        </w:rPr>
      </w:pPr>
      <w:r w:rsidRPr="00B60BAA">
        <w:rPr>
          <w:sz w:val="24"/>
          <w:szCs w:val="24"/>
        </w:rPr>
        <w:t xml:space="preserve">Stratigrāfija – </w:t>
      </w:r>
      <w:r w:rsidR="001C30AB" w:rsidRPr="00B60BAA">
        <w:rPr>
          <w:sz w:val="24"/>
          <w:szCs w:val="24"/>
        </w:rPr>
        <w:t>3</w:t>
      </w:r>
    </w:p>
    <w:p w:rsidR="00A43D9E" w:rsidRPr="00B60BAA" w:rsidRDefault="00A43D9E" w:rsidP="00327DCF">
      <w:pPr>
        <w:pStyle w:val="Bezatstarpm"/>
        <w:ind w:left="720"/>
        <w:jc w:val="both"/>
        <w:rPr>
          <w:sz w:val="24"/>
          <w:szCs w:val="24"/>
        </w:rPr>
      </w:pPr>
      <w:r w:rsidRPr="00B60BAA">
        <w:rPr>
          <w:sz w:val="24"/>
          <w:szCs w:val="24"/>
        </w:rPr>
        <w:t xml:space="preserve">Uzbūve – </w:t>
      </w:r>
      <w:r w:rsidR="001C30AB" w:rsidRPr="00B60BAA">
        <w:rPr>
          <w:sz w:val="24"/>
          <w:szCs w:val="24"/>
        </w:rPr>
        <w:t>3</w:t>
      </w:r>
    </w:p>
    <w:p w:rsidR="00A43D9E" w:rsidRPr="00B60BAA" w:rsidRDefault="00A43D9E" w:rsidP="00327DCF">
      <w:pPr>
        <w:pStyle w:val="Bezatstarpm"/>
        <w:ind w:left="720"/>
        <w:jc w:val="both"/>
        <w:rPr>
          <w:sz w:val="24"/>
          <w:szCs w:val="24"/>
        </w:rPr>
      </w:pPr>
      <w:r w:rsidRPr="00B60BAA">
        <w:rPr>
          <w:sz w:val="24"/>
          <w:szCs w:val="24"/>
        </w:rPr>
        <w:t xml:space="preserve">Viela – </w:t>
      </w:r>
      <w:r w:rsidR="001C30AB" w:rsidRPr="00B60BAA">
        <w:rPr>
          <w:sz w:val="24"/>
          <w:szCs w:val="24"/>
        </w:rPr>
        <w:t>3</w:t>
      </w:r>
    </w:p>
    <w:p w:rsidR="00A43D9E" w:rsidRPr="00B60BAA" w:rsidRDefault="00A43D9E" w:rsidP="00327DCF">
      <w:pPr>
        <w:pStyle w:val="Bezatstarpm"/>
        <w:ind w:left="720"/>
        <w:jc w:val="both"/>
        <w:rPr>
          <w:sz w:val="24"/>
          <w:szCs w:val="24"/>
        </w:rPr>
      </w:pPr>
      <w:r w:rsidRPr="00B60BAA">
        <w:rPr>
          <w:sz w:val="24"/>
          <w:szCs w:val="24"/>
        </w:rPr>
        <w:t xml:space="preserve">Procesi – </w:t>
      </w:r>
      <w:r w:rsidR="001C30AB" w:rsidRPr="00B60BAA">
        <w:rPr>
          <w:sz w:val="24"/>
          <w:szCs w:val="24"/>
        </w:rPr>
        <w:t>2</w:t>
      </w:r>
    </w:p>
    <w:p w:rsidR="00A43D9E" w:rsidRPr="00B60BAA" w:rsidRDefault="00A43D9E" w:rsidP="00A43D9E">
      <w:pPr>
        <w:pStyle w:val="Bezatstarpm"/>
        <w:jc w:val="both"/>
        <w:rPr>
          <w:sz w:val="24"/>
          <w:szCs w:val="24"/>
        </w:rPr>
      </w:pPr>
      <w:r w:rsidRPr="00B60BAA">
        <w:rPr>
          <w:sz w:val="24"/>
          <w:szCs w:val="24"/>
        </w:rPr>
        <w:t xml:space="preserve">Citas vērtības – </w:t>
      </w:r>
      <w:r w:rsidR="001C30AB" w:rsidRPr="00B60BAA">
        <w:rPr>
          <w:sz w:val="24"/>
          <w:szCs w:val="24"/>
        </w:rPr>
        <w:t>3</w:t>
      </w:r>
    </w:p>
    <w:p w:rsidR="00A43D9E" w:rsidRPr="00B60BAA" w:rsidRDefault="00A43D9E" w:rsidP="00A43D9E">
      <w:pPr>
        <w:pStyle w:val="Bezatstarpm"/>
        <w:jc w:val="both"/>
        <w:rPr>
          <w:sz w:val="24"/>
          <w:szCs w:val="24"/>
        </w:rPr>
      </w:pPr>
      <w:r w:rsidRPr="00B60BAA">
        <w:rPr>
          <w:sz w:val="24"/>
          <w:szCs w:val="24"/>
        </w:rPr>
        <w:t xml:space="preserve">Novērtējumu summa - </w:t>
      </w:r>
      <w:r w:rsidR="001C30AB" w:rsidRPr="00B60BAA">
        <w:rPr>
          <w:sz w:val="24"/>
          <w:szCs w:val="24"/>
        </w:rPr>
        <w:t>21</w:t>
      </w:r>
    </w:p>
    <w:p w:rsidR="00A43D9E" w:rsidRPr="00B60BAA" w:rsidRDefault="00B60BAA" w:rsidP="00A43D9E">
      <w:pPr>
        <w:pStyle w:val="Paraststmeklis"/>
        <w:spacing w:before="0" w:beforeAutospacing="0" w:after="0"/>
        <w:jc w:val="both"/>
        <w:rPr>
          <w:rFonts w:asciiTheme="minorHAnsi" w:hAnsiTheme="minorHAnsi"/>
          <w:lang w:val="lv-LV"/>
        </w:rPr>
      </w:pPr>
      <w:bookmarkStart w:id="0" w:name="_GoBack"/>
      <w:bookmarkEnd w:id="0"/>
      <w:r>
        <w:rPr>
          <w:rFonts w:asciiTheme="minorHAnsi" w:hAnsiTheme="minorHAnsi"/>
          <w:b/>
          <w:bCs/>
          <w:lang w:val="lv-LV"/>
        </w:rPr>
        <w:t>Robežu izmaiņu pamatojums</w:t>
      </w:r>
    </w:p>
    <w:p w:rsidR="001C30AB" w:rsidRPr="00B60BAA" w:rsidRDefault="001C30AB" w:rsidP="00A43D9E">
      <w:pPr>
        <w:spacing w:after="0" w:line="235" w:lineRule="auto"/>
        <w:jc w:val="both"/>
        <w:rPr>
          <w:rFonts w:eastAsia="Times New Roman"/>
          <w:sz w:val="24"/>
          <w:szCs w:val="24"/>
        </w:rPr>
      </w:pPr>
      <w:r w:rsidRPr="00B60BAA">
        <w:rPr>
          <w:rFonts w:eastAsia="Times New Roman"/>
          <w:sz w:val="24"/>
          <w:szCs w:val="24"/>
        </w:rPr>
        <w:t>Dabas pieminekļa r</w:t>
      </w:r>
      <w:r w:rsidR="00A43D9E" w:rsidRPr="00B60BAA">
        <w:rPr>
          <w:rFonts w:eastAsia="Times New Roman"/>
          <w:sz w:val="24"/>
          <w:szCs w:val="24"/>
        </w:rPr>
        <w:t xml:space="preserve">obežas </w:t>
      </w:r>
      <w:r w:rsidRPr="00B60BAA">
        <w:rPr>
          <w:rFonts w:eastAsia="Times New Roman"/>
          <w:sz w:val="24"/>
          <w:szCs w:val="24"/>
        </w:rPr>
        <w:t>vilkt</w:t>
      </w:r>
      <w:r w:rsidR="00A43D9E" w:rsidRPr="00B60BAA">
        <w:rPr>
          <w:rFonts w:eastAsia="Times New Roman"/>
          <w:sz w:val="24"/>
          <w:szCs w:val="24"/>
        </w:rPr>
        <w:t>as atbilstoši dabas veidojumu izvietojumam</w:t>
      </w:r>
      <w:r w:rsidR="00274B8C" w:rsidRPr="00B60BAA">
        <w:rPr>
          <w:rFonts w:eastAsia="Times New Roman"/>
          <w:sz w:val="24"/>
          <w:szCs w:val="24"/>
        </w:rPr>
        <w:t>, ņemot vērā arī zemes kadastra vienību un Gaujas nacionālā parka zonējuma robežas</w:t>
      </w:r>
      <w:r w:rsidR="00A43D9E" w:rsidRPr="00B60BAA">
        <w:rPr>
          <w:rFonts w:eastAsia="Times New Roman"/>
          <w:sz w:val="24"/>
          <w:szCs w:val="24"/>
        </w:rPr>
        <w:t xml:space="preserve">. </w:t>
      </w:r>
    </w:p>
    <w:p w:rsidR="00A43D9E" w:rsidRPr="00B60BAA" w:rsidRDefault="00A43D9E" w:rsidP="00A43D9E">
      <w:pPr>
        <w:pStyle w:val="Bezatstarpm"/>
        <w:jc w:val="both"/>
        <w:rPr>
          <w:sz w:val="24"/>
          <w:szCs w:val="24"/>
        </w:rPr>
      </w:pPr>
      <w:r w:rsidRPr="00B60BAA">
        <w:rPr>
          <w:b/>
          <w:bCs/>
          <w:sz w:val="24"/>
          <w:szCs w:val="24"/>
        </w:rPr>
        <w:t>Ieteikumi a</w:t>
      </w:r>
      <w:r w:rsidR="00B60BAA">
        <w:rPr>
          <w:b/>
          <w:bCs/>
          <w:sz w:val="24"/>
          <w:szCs w:val="24"/>
        </w:rPr>
        <w:t>izsardzībai un apsaimniekošanai</w:t>
      </w:r>
    </w:p>
    <w:p w:rsidR="0018501B" w:rsidRPr="00B60BAA" w:rsidRDefault="00A43D9E" w:rsidP="00A43D9E">
      <w:pPr>
        <w:spacing w:after="0" w:line="237" w:lineRule="auto"/>
        <w:jc w:val="both"/>
        <w:rPr>
          <w:rFonts w:eastAsia="Times New Roman"/>
          <w:sz w:val="24"/>
          <w:szCs w:val="24"/>
        </w:rPr>
      </w:pPr>
      <w:r w:rsidRPr="00B60BAA">
        <w:rPr>
          <w:rFonts w:eastAsia="Times New Roman"/>
          <w:sz w:val="24"/>
          <w:szCs w:val="24"/>
        </w:rPr>
        <w:t xml:space="preserve">Teritoriju nepieciešams saglabāt gan zinātniskiem ģeoloģiskiem (sedimentoloģiskiem, paleontoloģiskiem) pētījumiem, gan kā labu, samērā daudzveidīgu Gaujas svītas smilšakmeņu ģeoloģisko griezumu. </w:t>
      </w:r>
      <w:r w:rsidR="0018501B" w:rsidRPr="00B60BAA">
        <w:rPr>
          <w:rFonts w:eastAsia="Times New Roman"/>
          <w:sz w:val="24"/>
          <w:szCs w:val="24"/>
        </w:rPr>
        <w:t>Ģeovieta</w:t>
      </w:r>
      <w:r w:rsidRPr="00B60BAA">
        <w:rPr>
          <w:rFonts w:eastAsia="Times New Roman"/>
          <w:sz w:val="24"/>
          <w:szCs w:val="24"/>
        </w:rPr>
        <w:t xml:space="preserve"> ir pievilcīg</w:t>
      </w:r>
      <w:r w:rsidR="0018501B" w:rsidRPr="00B60BAA">
        <w:rPr>
          <w:rFonts w:eastAsia="Times New Roman"/>
          <w:sz w:val="24"/>
          <w:szCs w:val="24"/>
        </w:rPr>
        <w:t>a</w:t>
      </w:r>
      <w:r w:rsidRPr="00B60BAA">
        <w:rPr>
          <w:rFonts w:eastAsia="Times New Roman"/>
          <w:sz w:val="24"/>
          <w:szCs w:val="24"/>
        </w:rPr>
        <w:t>, vairākos posmos ainaviski iespaidīg</w:t>
      </w:r>
      <w:r w:rsidR="00A55F65" w:rsidRPr="00B60BAA">
        <w:rPr>
          <w:rFonts w:eastAsia="Times New Roman"/>
          <w:sz w:val="24"/>
          <w:szCs w:val="24"/>
        </w:rPr>
        <w:t>a</w:t>
      </w:r>
      <w:r w:rsidRPr="00B60BAA">
        <w:rPr>
          <w:rFonts w:eastAsia="Times New Roman"/>
          <w:sz w:val="24"/>
          <w:szCs w:val="24"/>
        </w:rPr>
        <w:t xml:space="preserve">. </w:t>
      </w:r>
    </w:p>
    <w:p w:rsidR="00A43D9E" w:rsidRPr="00B60BAA" w:rsidRDefault="00A43D9E" w:rsidP="00A43D9E">
      <w:pPr>
        <w:spacing w:after="0" w:line="237" w:lineRule="auto"/>
        <w:jc w:val="both"/>
        <w:rPr>
          <w:rFonts w:eastAsia="Times New Roman"/>
          <w:sz w:val="24"/>
          <w:szCs w:val="24"/>
        </w:rPr>
      </w:pPr>
      <w:r w:rsidRPr="00B60BAA">
        <w:rPr>
          <w:rFonts w:eastAsia="Times New Roman"/>
          <w:sz w:val="24"/>
          <w:szCs w:val="24"/>
        </w:rPr>
        <w:t>Būtu ierosinājums ierīkot taku Vaives labajā krastā posmā no šosejas Cēsis – Rauna līdz Vaives grīvai. Būtu nepieciešam</w:t>
      </w:r>
      <w:r w:rsidR="0018501B" w:rsidRPr="00B60BAA">
        <w:rPr>
          <w:rFonts w:eastAsia="Times New Roman"/>
          <w:sz w:val="24"/>
          <w:szCs w:val="24"/>
        </w:rPr>
        <w:t>s</w:t>
      </w:r>
      <w:r w:rsidRPr="00B60BAA">
        <w:rPr>
          <w:rFonts w:eastAsia="Times New Roman"/>
          <w:sz w:val="24"/>
          <w:szCs w:val="24"/>
        </w:rPr>
        <w:t xml:space="preserve"> informācijas </w:t>
      </w:r>
      <w:r w:rsidR="0018501B" w:rsidRPr="00B60BAA">
        <w:rPr>
          <w:rFonts w:eastAsia="Times New Roman"/>
          <w:sz w:val="24"/>
          <w:szCs w:val="24"/>
        </w:rPr>
        <w:t>ar ģeoloģiska satura informāciju</w:t>
      </w:r>
      <w:r w:rsidRPr="00B60BAA">
        <w:rPr>
          <w:rFonts w:eastAsia="Times New Roman"/>
          <w:sz w:val="24"/>
          <w:szCs w:val="24"/>
        </w:rPr>
        <w:t xml:space="preserve">, kā arī </w:t>
      </w:r>
      <w:r w:rsidR="0018501B" w:rsidRPr="00B60BAA">
        <w:rPr>
          <w:rFonts w:eastAsia="Times New Roman"/>
          <w:sz w:val="24"/>
          <w:szCs w:val="24"/>
        </w:rPr>
        <w:t>teritorijas</w:t>
      </w:r>
      <w:r w:rsidRPr="00B60BAA">
        <w:rPr>
          <w:rFonts w:eastAsia="Times New Roman"/>
          <w:sz w:val="24"/>
          <w:szCs w:val="24"/>
        </w:rPr>
        <w:t xml:space="preserve"> shēma ar norādēm, kā nokļūt uz lab</w:t>
      </w:r>
      <w:r w:rsidR="00D3428D" w:rsidRPr="00B60BAA">
        <w:rPr>
          <w:rFonts w:eastAsia="Times New Roman"/>
          <w:sz w:val="24"/>
          <w:szCs w:val="24"/>
        </w:rPr>
        <w:t xml:space="preserve">āk </w:t>
      </w:r>
      <w:r w:rsidRPr="00B60BAA">
        <w:rPr>
          <w:rFonts w:eastAsia="Times New Roman"/>
          <w:sz w:val="24"/>
          <w:szCs w:val="24"/>
        </w:rPr>
        <w:t>pieejam</w:t>
      </w:r>
      <w:r w:rsidR="0018501B" w:rsidRPr="00B60BAA">
        <w:rPr>
          <w:rFonts w:eastAsia="Times New Roman"/>
          <w:sz w:val="24"/>
          <w:szCs w:val="24"/>
        </w:rPr>
        <w:t>ajiem atsegumiem</w:t>
      </w:r>
      <w:r w:rsidRPr="00B60BAA">
        <w:rPr>
          <w:rFonts w:eastAsia="Times New Roman"/>
          <w:sz w:val="24"/>
          <w:szCs w:val="24"/>
        </w:rPr>
        <w:t>.</w:t>
      </w:r>
    </w:p>
    <w:p w:rsidR="00A43D9E" w:rsidRPr="00B60BAA" w:rsidRDefault="00A43D9E" w:rsidP="00A43D9E">
      <w:pPr>
        <w:spacing w:after="0" w:line="237" w:lineRule="auto"/>
        <w:jc w:val="both"/>
        <w:rPr>
          <w:rFonts w:eastAsia="Times New Roman"/>
          <w:sz w:val="24"/>
          <w:szCs w:val="24"/>
        </w:rPr>
      </w:pPr>
    </w:p>
    <w:p w:rsidR="00B60BAA" w:rsidRDefault="00B60BAA" w:rsidP="00B60BAA">
      <w:pPr>
        <w:pStyle w:val="Bezatstarpm"/>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 , 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t>Stratigrāfija,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4- viens no lielākajiem konkrētās svītas atsegumiem, bet nav stratotips ,  </w:t>
      </w:r>
      <w:r>
        <w:rPr>
          <w:rFonts w:ascii="Verdana" w:hAnsi="Verdana"/>
          <w:sz w:val="12"/>
          <w:szCs w:val="12"/>
        </w:rPr>
        <w:br/>
        <w:t>5- svītas stratotips vai unikālu fosīliju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A43D9E" w:rsidRPr="00B60BAA" w:rsidRDefault="00A43D9E" w:rsidP="00A43D9E">
      <w:pPr>
        <w:spacing w:after="0" w:line="237" w:lineRule="auto"/>
        <w:jc w:val="both"/>
        <w:rPr>
          <w:rFonts w:eastAsia="Times New Roman"/>
          <w:sz w:val="24"/>
          <w:szCs w:val="24"/>
        </w:rPr>
      </w:pPr>
    </w:p>
    <w:sectPr w:rsidR="00A43D9E" w:rsidRPr="00B60BAA" w:rsidSect="00774EF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43C986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22221A5E"/>
    <w:multiLevelType w:val="hybridMultilevel"/>
    <w:tmpl w:val="94ECC2B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69F64722"/>
    <w:multiLevelType w:val="hybridMultilevel"/>
    <w:tmpl w:val="5A6AEF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2"/>
  </w:compat>
  <w:rsids>
    <w:rsidRoot w:val="00FF707F"/>
    <w:rsid w:val="000067B8"/>
    <w:rsid w:val="00012EA6"/>
    <w:rsid w:val="0002328F"/>
    <w:rsid w:val="00034E30"/>
    <w:rsid w:val="00043588"/>
    <w:rsid w:val="00043BFF"/>
    <w:rsid w:val="000513C8"/>
    <w:rsid w:val="000819E9"/>
    <w:rsid w:val="000938CA"/>
    <w:rsid w:val="00094803"/>
    <w:rsid w:val="000C4785"/>
    <w:rsid w:val="000C57AE"/>
    <w:rsid w:val="000D2CD9"/>
    <w:rsid w:val="000E2D9D"/>
    <w:rsid w:val="00101C6A"/>
    <w:rsid w:val="0014237C"/>
    <w:rsid w:val="0014660D"/>
    <w:rsid w:val="00163C3C"/>
    <w:rsid w:val="00170FE2"/>
    <w:rsid w:val="0018501B"/>
    <w:rsid w:val="001C30AB"/>
    <w:rsid w:val="001D048E"/>
    <w:rsid w:val="0020503D"/>
    <w:rsid w:val="00206BA0"/>
    <w:rsid w:val="00220F76"/>
    <w:rsid w:val="002226FB"/>
    <w:rsid w:val="00235AD6"/>
    <w:rsid w:val="00274B8C"/>
    <w:rsid w:val="00275719"/>
    <w:rsid w:val="002B5EB6"/>
    <w:rsid w:val="002C5F24"/>
    <w:rsid w:val="002C7C07"/>
    <w:rsid w:val="002D38C8"/>
    <w:rsid w:val="002D56A8"/>
    <w:rsid w:val="00311DA2"/>
    <w:rsid w:val="00327DCF"/>
    <w:rsid w:val="00350BAB"/>
    <w:rsid w:val="00376214"/>
    <w:rsid w:val="0039416D"/>
    <w:rsid w:val="00395190"/>
    <w:rsid w:val="003B0303"/>
    <w:rsid w:val="00400369"/>
    <w:rsid w:val="00407EAD"/>
    <w:rsid w:val="00410813"/>
    <w:rsid w:val="00443D41"/>
    <w:rsid w:val="004977E2"/>
    <w:rsid w:val="004A727A"/>
    <w:rsid w:val="004C0FF0"/>
    <w:rsid w:val="004C7459"/>
    <w:rsid w:val="004D0947"/>
    <w:rsid w:val="00556F19"/>
    <w:rsid w:val="00565D00"/>
    <w:rsid w:val="00571FF1"/>
    <w:rsid w:val="00582675"/>
    <w:rsid w:val="00584C60"/>
    <w:rsid w:val="0059221F"/>
    <w:rsid w:val="005A7495"/>
    <w:rsid w:val="005B3226"/>
    <w:rsid w:val="005F2081"/>
    <w:rsid w:val="00695609"/>
    <w:rsid w:val="006C0979"/>
    <w:rsid w:val="006C5225"/>
    <w:rsid w:val="006D36D4"/>
    <w:rsid w:val="006D6344"/>
    <w:rsid w:val="006F391A"/>
    <w:rsid w:val="007026AD"/>
    <w:rsid w:val="007252A5"/>
    <w:rsid w:val="00737937"/>
    <w:rsid w:val="007411EC"/>
    <w:rsid w:val="00744810"/>
    <w:rsid w:val="0076381C"/>
    <w:rsid w:val="00774EFA"/>
    <w:rsid w:val="007753C7"/>
    <w:rsid w:val="007A4563"/>
    <w:rsid w:val="00885900"/>
    <w:rsid w:val="008A64DE"/>
    <w:rsid w:val="008C7C27"/>
    <w:rsid w:val="008E2D9C"/>
    <w:rsid w:val="008F1193"/>
    <w:rsid w:val="008F52CD"/>
    <w:rsid w:val="00903373"/>
    <w:rsid w:val="00916037"/>
    <w:rsid w:val="00930687"/>
    <w:rsid w:val="00956BE0"/>
    <w:rsid w:val="00975FBD"/>
    <w:rsid w:val="009A094A"/>
    <w:rsid w:val="009B029B"/>
    <w:rsid w:val="009C6940"/>
    <w:rsid w:val="009D7C26"/>
    <w:rsid w:val="009E76CB"/>
    <w:rsid w:val="00A046C9"/>
    <w:rsid w:val="00A43D9E"/>
    <w:rsid w:val="00A44B2A"/>
    <w:rsid w:val="00A52A9E"/>
    <w:rsid w:val="00A55F65"/>
    <w:rsid w:val="00A61CA4"/>
    <w:rsid w:val="00A63A3F"/>
    <w:rsid w:val="00A74D50"/>
    <w:rsid w:val="00AB464D"/>
    <w:rsid w:val="00AB7350"/>
    <w:rsid w:val="00AB7B93"/>
    <w:rsid w:val="00AC3159"/>
    <w:rsid w:val="00AC7FDB"/>
    <w:rsid w:val="00AE301C"/>
    <w:rsid w:val="00B00BEB"/>
    <w:rsid w:val="00B06716"/>
    <w:rsid w:val="00B10B33"/>
    <w:rsid w:val="00B24BE1"/>
    <w:rsid w:val="00B47FAC"/>
    <w:rsid w:val="00B60262"/>
    <w:rsid w:val="00B60BAA"/>
    <w:rsid w:val="00B749CE"/>
    <w:rsid w:val="00BC0A25"/>
    <w:rsid w:val="00BF3A04"/>
    <w:rsid w:val="00C47A99"/>
    <w:rsid w:val="00C67931"/>
    <w:rsid w:val="00C7282A"/>
    <w:rsid w:val="00CA1B3A"/>
    <w:rsid w:val="00D20281"/>
    <w:rsid w:val="00D3428D"/>
    <w:rsid w:val="00D80290"/>
    <w:rsid w:val="00DB523C"/>
    <w:rsid w:val="00DC15C2"/>
    <w:rsid w:val="00DC5315"/>
    <w:rsid w:val="00DF3538"/>
    <w:rsid w:val="00E05062"/>
    <w:rsid w:val="00E05CED"/>
    <w:rsid w:val="00E16EFD"/>
    <w:rsid w:val="00E200C3"/>
    <w:rsid w:val="00E2551E"/>
    <w:rsid w:val="00E631C8"/>
    <w:rsid w:val="00E67478"/>
    <w:rsid w:val="00EB15ED"/>
    <w:rsid w:val="00EB20A0"/>
    <w:rsid w:val="00EC42F8"/>
    <w:rsid w:val="00EC447E"/>
    <w:rsid w:val="00EC461C"/>
    <w:rsid w:val="00ED0AA8"/>
    <w:rsid w:val="00ED2BE3"/>
    <w:rsid w:val="00EF598F"/>
    <w:rsid w:val="00F10282"/>
    <w:rsid w:val="00F20C44"/>
    <w:rsid w:val="00F20ECC"/>
    <w:rsid w:val="00F52B4B"/>
    <w:rsid w:val="00F60268"/>
    <w:rsid w:val="00F666EC"/>
    <w:rsid w:val="00F7373E"/>
    <w:rsid w:val="00F86F3B"/>
    <w:rsid w:val="00FC07DD"/>
    <w:rsid w:val="00FC3A40"/>
    <w:rsid w:val="00FE47C3"/>
    <w:rsid w:val="00FF27F2"/>
    <w:rsid w:val="00FF707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774EF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C7282A"/>
    <w:pPr>
      <w:spacing w:after="0" w:line="240" w:lineRule="auto"/>
    </w:pPr>
  </w:style>
  <w:style w:type="paragraph" w:styleId="Sarakstarindkopa">
    <w:name w:val="List Paragraph"/>
    <w:basedOn w:val="Parasts"/>
    <w:uiPriority w:val="34"/>
    <w:qFormat/>
    <w:rsid w:val="00A43D9E"/>
    <w:pPr>
      <w:ind w:left="720"/>
      <w:contextualSpacing/>
    </w:pPr>
  </w:style>
  <w:style w:type="paragraph" w:styleId="Paraststmeklis">
    <w:name w:val="Normal (Web)"/>
    <w:basedOn w:val="Parasts"/>
    <w:rsid w:val="00A43D9E"/>
    <w:pPr>
      <w:spacing w:before="100" w:beforeAutospacing="1" w:after="119"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175697">
      <w:bodyDiv w:val="1"/>
      <w:marLeft w:val="0"/>
      <w:marRight w:val="0"/>
      <w:marTop w:val="0"/>
      <w:marBottom w:val="0"/>
      <w:divBdr>
        <w:top w:val="none" w:sz="0" w:space="0" w:color="auto"/>
        <w:left w:val="none" w:sz="0" w:space="0" w:color="auto"/>
        <w:bottom w:val="none" w:sz="0" w:space="0" w:color="auto"/>
        <w:right w:val="none" w:sz="0" w:space="0" w:color="auto"/>
      </w:divBdr>
    </w:div>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397</TotalTime>
  <Pages>3</Pages>
  <Words>4666</Words>
  <Characters>2661</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7313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Dainis Ozols</cp:lastModifiedBy>
  <cp:revision>11</cp:revision>
  <dcterms:created xsi:type="dcterms:W3CDTF">2016-07-13T15:12:00Z</dcterms:created>
  <dcterms:modified xsi:type="dcterms:W3CDTF">2017-06-01T21:05:00Z</dcterms:modified>
</cp:coreProperties>
</file>