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8D73DA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8D73DA">
        <w:rPr>
          <w:sz w:val="28"/>
          <w:szCs w:val="24"/>
        </w:rPr>
        <w:t xml:space="preserve">Ģeoloģiskais dabas piemineklis </w:t>
      </w:r>
      <w:proofErr w:type="spellStart"/>
      <w:r w:rsidR="00192937" w:rsidRPr="008D73DA">
        <w:rPr>
          <w:b/>
          <w:sz w:val="28"/>
          <w:szCs w:val="24"/>
        </w:rPr>
        <w:t>Polbrenču</w:t>
      </w:r>
      <w:proofErr w:type="spellEnd"/>
      <w:r w:rsidR="00192937" w:rsidRPr="008D73DA">
        <w:rPr>
          <w:b/>
          <w:sz w:val="28"/>
          <w:szCs w:val="24"/>
        </w:rPr>
        <w:t xml:space="preserve"> un </w:t>
      </w:r>
      <w:proofErr w:type="spellStart"/>
      <w:r w:rsidR="00192937" w:rsidRPr="008D73DA">
        <w:rPr>
          <w:b/>
          <w:sz w:val="28"/>
          <w:szCs w:val="24"/>
        </w:rPr>
        <w:t>Dukuļu</w:t>
      </w:r>
      <w:proofErr w:type="spellEnd"/>
      <w:r w:rsidR="000067B8" w:rsidRPr="008D73DA">
        <w:rPr>
          <w:b/>
          <w:sz w:val="28"/>
          <w:szCs w:val="24"/>
        </w:rPr>
        <w:t xml:space="preserve"> avoti </w:t>
      </w:r>
    </w:p>
    <w:p w:rsidR="00A44B2A" w:rsidRPr="008D73DA" w:rsidRDefault="00FC07DD" w:rsidP="00C7282A">
      <w:pPr>
        <w:pStyle w:val="NoSpacing"/>
        <w:jc w:val="center"/>
        <w:rPr>
          <w:sz w:val="28"/>
          <w:szCs w:val="24"/>
        </w:rPr>
      </w:pPr>
      <w:r w:rsidRPr="008D73DA">
        <w:rPr>
          <w:sz w:val="28"/>
          <w:szCs w:val="24"/>
        </w:rPr>
        <w:t xml:space="preserve">MK 175. noteikumu piel. Nr. </w:t>
      </w:r>
      <w:r w:rsidR="00376214" w:rsidRPr="008D73DA">
        <w:rPr>
          <w:sz w:val="28"/>
          <w:szCs w:val="24"/>
        </w:rPr>
        <w:t>1</w:t>
      </w:r>
      <w:r w:rsidR="004D0947" w:rsidRPr="008D73DA">
        <w:rPr>
          <w:sz w:val="28"/>
          <w:szCs w:val="24"/>
        </w:rPr>
        <w:t>86</w:t>
      </w:r>
    </w:p>
    <w:p w:rsidR="00191C79" w:rsidRPr="008D73DA" w:rsidRDefault="00191C79" w:rsidP="007A4563">
      <w:pPr>
        <w:pStyle w:val="NoSpacing"/>
        <w:rPr>
          <w:b/>
          <w:sz w:val="24"/>
          <w:szCs w:val="24"/>
        </w:rPr>
      </w:pPr>
    </w:p>
    <w:p w:rsidR="008D73DA" w:rsidRDefault="008D73DA" w:rsidP="00C7282A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8D73DA" w:rsidRDefault="008D73DA" w:rsidP="00C7282A">
      <w:pPr>
        <w:pStyle w:val="NoSpacing"/>
        <w:rPr>
          <w:b/>
          <w:sz w:val="32"/>
          <w:szCs w:val="24"/>
        </w:rPr>
      </w:pPr>
    </w:p>
    <w:p w:rsidR="002C5F24" w:rsidRPr="008D73DA" w:rsidRDefault="008D73DA" w:rsidP="00C7282A">
      <w:pPr>
        <w:pStyle w:val="NoSpacing"/>
        <w:rPr>
          <w:b/>
          <w:sz w:val="32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8D73DA" w:rsidRDefault="002226FB" w:rsidP="00556F19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 xml:space="preserve">Kocēnu novadā, Kocēnu pagastā, </w:t>
      </w:r>
      <w:proofErr w:type="gramStart"/>
      <w:r w:rsidRPr="008D73DA">
        <w:rPr>
          <w:sz w:val="24"/>
          <w:szCs w:val="24"/>
        </w:rPr>
        <w:t>Gaujas nacionālā parka</w:t>
      </w:r>
      <w:proofErr w:type="gramEnd"/>
      <w:r w:rsidRPr="008D73DA">
        <w:rPr>
          <w:sz w:val="24"/>
          <w:szCs w:val="24"/>
        </w:rPr>
        <w:t xml:space="preserve"> teritorijā</w:t>
      </w:r>
      <w:r w:rsidR="005D4592" w:rsidRPr="008D73DA">
        <w:rPr>
          <w:sz w:val="24"/>
          <w:szCs w:val="24"/>
        </w:rPr>
        <w:t>.</w:t>
      </w:r>
    </w:p>
    <w:p w:rsidR="00FC07DD" w:rsidRPr="008D73DA" w:rsidRDefault="00FC07DD" w:rsidP="00556F19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 xml:space="preserve">Ģeogrāfiskās koordinātes </w:t>
      </w:r>
      <w:r w:rsidR="0002328F" w:rsidRPr="008D73DA">
        <w:rPr>
          <w:sz w:val="24"/>
          <w:szCs w:val="24"/>
        </w:rPr>
        <w:t>2</w:t>
      </w:r>
      <w:r w:rsidR="002226FB" w:rsidRPr="008D73DA">
        <w:rPr>
          <w:sz w:val="24"/>
          <w:szCs w:val="24"/>
        </w:rPr>
        <w:t>5</w:t>
      </w:r>
      <w:r w:rsidR="0002328F" w:rsidRPr="008D73DA">
        <w:rPr>
          <w:sz w:val="24"/>
          <w:szCs w:val="24"/>
        </w:rPr>
        <w:t xml:space="preserve">° </w:t>
      </w:r>
      <w:r w:rsidR="002226FB" w:rsidRPr="008D73DA">
        <w:rPr>
          <w:sz w:val="24"/>
          <w:szCs w:val="24"/>
        </w:rPr>
        <w:t>23,000</w:t>
      </w:r>
      <w:r w:rsidRPr="008D73DA">
        <w:rPr>
          <w:sz w:val="24"/>
          <w:szCs w:val="24"/>
        </w:rPr>
        <w:t xml:space="preserve">’ E un </w:t>
      </w:r>
      <w:r w:rsidR="0002328F" w:rsidRPr="008D73DA">
        <w:rPr>
          <w:sz w:val="24"/>
          <w:szCs w:val="24"/>
        </w:rPr>
        <w:t>5</w:t>
      </w:r>
      <w:r w:rsidR="002226FB" w:rsidRPr="008D73DA">
        <w:rPr>
          <w:sz w:val="24"/>
          <w:szCs w:val="24"/>
        </w:rPr>
        <w:t>7</w:t>
      </w:r>
      <w:r w:rsidR="0002328F" w:rsidRPr="008D73DA">
        <w:rPr>
          <w:sz w:val="24"/>
          <w:szCs w:val="24"/>
        </w:rPr>
        <w:t xml:space="preserve">° </w:t>
      </w:r>
      <w:r w:rsidR="002226FB" w:rsidRPr="008D73DA">
        <w:rPr>
          <w:sz w:val="24"/>
          <w:szCs w:val="24"/>
        </w:rPr>
        <w:t>2</w:t>
      </w:r>
      <w:r w:rsidR="0002328F" w:rsidRPr="008D73DA">
        <w:rPr>
          <w:sz w:val="24"/>
          <w:szCs w:val="24"/>
        </w:rPr>
        <w:t>8,</w:t>
      </w:r>
      <w:r w:rsidR="002226FB" w:rsidRPr="008D73DA">
        <w:rPr>
          <w:sz w:val="24"/>
          <w:szCs w:val="24"/>
        </w:rPr>
        <w:t>100</w:t>
      </w:r>
      <w:r w:rsidRPr="008D73DA">
        <w:rPr>
          <w:sz w:val="24"/>
          <w:szCs w:val="24"/>
        </w:rPr>
        <w:t>’ N, jeb</w:t>
      </w:r>
      <w:proofErr w:type="gramStart"/>
      <w:r w:rsidRPr="008D73DA">
        <w:rPr>
          <w:sz w:val="24"/>
          <w:szCs w:val="24"/>
        </w:rPr>
        <w:t xml:space="preserve">  </w:t>
      </w:r>
      <w:proofErr w:type="gramEnd"/>
      <w:r w:rsidRPr="008D73DA">
        <w:rPr>
          <w:sz w:val="24"/>
          <w:szCs w:val="24"/>
        </w:rPr>
        <w:t>x</w:t>
      </w:r>
      <w:r w:rsidR="0002328F" w:rsidRPr="008D73DA">
        <w:rPr>
          <w:sz w:val="24"/>
          <w:szCs w:val="24"/>
        </w:rPr>
        <w:t xml:space="preserve"> </w:t>
      </w:r>
      <w:r w:rsidR="00791582" w:rsidRPr="008D73DA">
        <w:rPr>
          <w:sz w:val="24"/>
          <w:szCs w:val="24"/>
        </w:rPr>
        <w:t>582 970</w:t>
      </w:r>
      <w:r w:rsidRPr="008D73DA">
        <w:rPr>
          <w:sz w:val="24"/>
          <w:szCs w:val="24"/>
        </w:rPr>
        <w:t>, y</w:t>
      </w:r>
      <w:r w:rsidR="0002328F" w:rsidRPr="008D73DA">
        <w:rPr>
          <w:sz w:val="24"/>
          <w:szCs w:val="24"/>
        </w:rPr>
        <w:t xml:space="preserve"> </w:t>
      </w:r>
      <w:r w:rsidR="002226FB" w:rsidRPr="008D73DA">
        <w:rPr>
          <w:sz w:val="24"/>
          <w:szCs w:val="24"/>
        </w:rPr>
        <w:t>370 340</w:t>
      </w:r>
      <w:r w:rsidRPr="008D73DA">
        <w:rPr>
          <w:sz w:val="24"/>
          <w:szCs w:val="24"/>
        </w:rPr>
        <w:t xml:space="preserve"> LKS92 sistēmā. </w:t>
      </w:r>
    </w:p>
    <w:p w:rsidR="00C7282A" w:rsidRPr="008D73DA" w:rsidRDefault="00D80290" w:rsidP="00C7282A">
      <w:pPr>
        <w:pStyle w:val="NoSpacing"/>
        <w:rPr>
          <w:b/>
          <w:sz w:val="24"/>
          <w:szCs w:val="24"/>
        </w:rPr>
      </w:pPr>
      <w:r w:rsidRPr="008D73DA">
        <w:rPr>
          <w:b/>
          <w:sz w:val="24"/>
          <w:szCs w:val="24"/>
        </w:rPr>
        <w:t>Ģeo</w:t>
      </w:r>
      <w:r w:rsidR="0002328F" w:rsidRPr="008D73DA">
        <w:rPr>
          <w:b/>
          <w:sz w:val="24"/>
          <w:szCs w:val="24"/>
        </w:rPr>
        <w:t>grāfiskais novietojums</w:t>
      </w:r>
    </w:p>
    <w:p w:rsidR="002C5F24" w:rsidRPr="008D73DA" w:rsidRDefault="002226FB" w:rsidP="00C7282A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>Ziemeļvidzemes zemienes Burtnieka līdzenuma dienvidu daļā</w:t>
      </w:r>
      <w:r w:rsidR="000819E9" w:rsidRPr="008D73DA">
        <w:rPr>
          <w:sz w:val="24"/>
          <w:szCs w:val="24"/>
        </w:rPr>
        <w:t>,</w:t>
      </w:r>
      <w:r w:rsidRPr="008D73DA">
        <w:rPr>
          <w:sz w:val="24"/>
          <w:szCs w:val="24"/>
        </w:rPr>
        <w:t xml:space="preserve"> daļēji Gaujas senlejā</w:t>
      </w:r>
      <w:r w:rsidR="0002328F" w:rsidRPr="008D73DA">
        <w:rPr>
          <w:sz w:val="24"/>
          <w:szCs w:val="24"/>
        </w:rPr>
        <w:t>.</w:t>
      </w:r>
    </w:p>
    <w:p w:rsidR="0002328F" w:rsidRPr="008D73DA" w:rsidRDefault="008D73DA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8D73DA" w:rsidRDefault="000819E9" w:rsidP="00C7282A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>Saldūdens a</w:t>
      </w:r>
      <w:r w:rsidR="0002328F" w:rsidRPr="008D73DA">
        <w:rPr>
          <w:sz w:val="24"/>
          <w:szCs w:val="24"/>
        </w:rPr>
        <w:t>voti, avoksnāji</w:t>
      </w:r>
      <w:r w:rsidR="00E2551E" w:rsidRPr="008D73DA">
        <w:rPr>
          <w:sz w:val="24"/>
          <w:szCs w:val="24"/>
        </w:rPr>
        <w:t>, smilšakmens atsegumi</w:t>
      </w:r>
      <w:r w:rsidR="0002328F" w:rsidRPr="008D73DA">
        <w:rPr>
          <w:sz w:val="24"/>
          <w:szCs w:val="24"/>
        </w:rPr>
        <w:t xml:space="preserve"> </w:t>
      </w:r>
      <w:r w:rsidRPr="008D73DA">
        <w:rPr>
          <w:sz w:val="24"/>
          <w:szCs w:val="24"/>
        </w:rPr>
        <w:t>un glaciālās reljefa formas</w:t>
      </w:r>
      <w:r w:rsidR="0002328F" w:rsidRPr="008D73DA">
        <w:rPr>
          <w:sz w:val="24"/>
          <w:szCs w:val="24"/>
        </w:rPr>
        <w:t>.</w:t>
      </w:r>
    </w:p>
    <w:p w:rsidR="00AE301C" w:rsidRPr="008D73DA" w:rsidRDefault="00C7282A" w:rsidP="00C7282A">
      <w:pPr>
        <w:pStyle w:val="NoSpacing"/>
        <w:rPr>
          <w:sz w:val="24"/>
          <w:szCs w:val="24"/>
        </w:rPr>
      </w:pPr>
      <w:r w:rsidRPr="008D73DA">
        <w:rPr>
          <w:b/>
          <w:sz w:val="24"/>
          <w:szCs w:val="24"/>
        </w:rPr>
        <w:t>Izmēri</w:t>
      </w:r>
    </w:p>
    <w:p w:rsidR="00AE301C" w:rsidRPr="008D73DA" w:rsidRDefault="00AE301C" w:rsidP="00C7282A">
      <w:pPr>
        <w:pStyle w:val="NoSpacing"/>
        <w:rPr>
          <w:b/>
          <w:sz w:val="24"/>
          <w:szCs w:val="24"/>
        </w:rPr>
      </w:pPr>
      <w:r w:rsidRPr="008D73DA">
        <w:rPr>
          <w:sz w:val="24"/>
          <w:szCs w:val="24"/>
        </w:rPr>
        <w:t xml:space="preserve">Dabas pieminekļa platība </w:t>
      </w:r>
      <w:r w:rsidR="00764D33" w:rsidRPr="008D73DA">
        <w:rPr>
          <w:sz w:val="24"/>
          <w:szCs w:val="24"/>
        </w:rPr>
        <w:t>15,51</w:t>
      </w:r>
      <w:r w:rsidRPr="008D73DA">
        <w:rPr>
          <w:sz w:val="24"/>
          <w:szCs w:val="24"/>
        </w:rPr>
        <w:t xml:space="preserve"> ha</w:t>
      </w:r>
      <w:r w:rsidR="005D4592" w:rsidRPr="008D73DA">
        <w:rPr>
          <w:sz w:val="24"/>
          <w:szCs w:val="24"/>
        </w:rPr>
        <w:t>.</w:t>
      </w:r>
    </w:p>
    <w:p w:rsidR="00C7282A" w:rsidRPr="008D73DA" w:rsidRDefault="00C7282A" w:rsidP="00C7282A">
      <w:pPr>
        <w:pStyle w:val="NoSpacing"/>
        <w:rPr>
          <w:b/>
          <w:sz w:val="24"/>
          <w:szCs w:val="24"/>
        </w:rPr>
      </w:pPr>
      <w:r w:rsidRPr="008D73DA">
        <w:rPr>
          <w:b/>
          <w:sz w:val="24"/>
          <w:szCs w:val="24"/>
        </w:rPr>
        <w:t>Debits</w:t>
      </w:r>
    </w:p>
    <w:p w:rsidR="002C5F24" w:rsidRPr="008D73DA" w:rsidRDefault="000819E9" w:rsidP="00C7282A">
      <w:pPr>
        <w:pStyle w:val="NoSpacing"/>
        <w:rPr>
          <w:sz w:val="24"/>
          <w:szCs w:val="24"/>
        </w:rPr>
      </w:pPr>
      <w:proofErr w:type="spellStart"/>
      <w:r w:rsidRPr="008D73DA">
        <w:rPr>
          <w:sz w:val="24"/>
          <w:szCs w:val="24"/>
        </w:rPr>
        <w:t>Dukuļu</w:t>
      </w:r>
      <w:proofErr w:type="spellEnd"/>
      <w:r w:rsidRPr="008D73DA">
        <w:rPr>
          <w:sz w:val="24"/>
          <w:szCs w:val="24"/>
        </w:rPr>
        <w:t xml:space="preserve"> avotu kopējā </w:t>
      </w:r>
      <w:proofErr w:type="spellStart"/>
      <w:r w:rsidRPr="008D73DA">
        <w:rPr>
          <w:sz w:val="24"/>
          <w:szCs w:val="24"/>
        </w:rPr>
        <w:t>ūdensdeve</w:t>
      </w:r>
      <w:proofErr w:type="spellEnd"/>
      <w:r w:rsidRPr="008D73DA">
        <w:rPr>
          <w:sz w:val="24"/>
          <w:szCs w:val="24"/>
        </w:rPr>
        <w:t xml:space="preserve"> aptuveni</w:t>
      </w:r>
      <w:r w:rsidR="00EB20A0" w:rsidRPr="008D73DA">
        <w:rPr>
          <w:sz w:val="24"/>
          <w:szCs w:val="24"/>
        </w:rPr>
        <w:t xml:space="preserve"> </w:t>
      </w:r>
      <w:r w:rsidRPr="008D73DA">
        <w:rPr>
          <w:sz w:val="24"/>
          <w:szCs w:val="24"/>
        </w:rPr>
        <w:t>3</w:t>
      </w:r>
      <w:r w:rsidR="00EB20A0" w:rsidRPr="008D73DA">
        <w:rPr>
          <w:sz w:val="24"/>
          <w:szCs w:val="24"/>
        </w:rPr>
        <w:t xml:space="preserve"> l/</w:t>
      </w:r>
      <w:proofErr w:type="spellStart"/>
      <w:r w:rsidR="00EB20A0" w:rsidRPr="008D73DA">
        <w:rPr>
          <w:sz w:val="24"/>
          <w:szCs w:val="24"/>
        </w:rPr>
        <w:t>sek</w:t>
      </w:r>
      <w:proofErr w:type="spellEnd"/>
      <w:r w:rsidRPr="008D73DA">
        <w:rPr>
          <w:sz w:val="24"/>
          <w:szCs w:val="24"/>
        </w:rPr>
        <w:t xml:space="preserve">, </w:t>
      </w:r>
      <w:proofErr w:type="spellStart"/>
      <w:r w:rsidRPr="008D73DA">
        <w:rPr>
          <w:sz w:val="24"/>
          <w:szCs w:val="24"/>
        </w:rPr>
        <w:t>Polbrenču</w:t>
      </w:r>
      <w:proofErr w:type="spellEnd"/>
      <w:r w:rsidRPr="008D73DA">
        <w:rPr>
          <w:sz w:val="24"/>
          <w:szCs w:val="24"/>
        </w:rPr>
        <w:t xml:space="preserve"> avotam – 1 l/</w:t>
      </w:r>
      <w:proofErr w:type="spellStart"/>
      <w:r w:rsidRPr="008D73DA">
        <w:rPr>
          <w:sz w:val="24"/>
          <w:szCs w:val="24"/>
        </w:rPr>
        <w:t>sek</w:t>
      </w:r>
      <w:proofErr w:type="spellEnd"/>
      <w:r w:rsidRPr="008D73DA">
        <w:rPr>
          <w:sz w:val="24"/>
          <w:szCs w:val="24"/>
        </w:rPr>
        <w:t>, pārējie avoti sīki – līdz 0,2 l/sek</w:t>
      </w:r>
      <w:r w:rsidR="005D4592" w:rsidRPr="008D73DA">
        <w:rPr>
          <w:sz w:val="24"/>
          <w:szCs w:val="24"/>
        </w:rPr>
        <w:t>.</w:t>
      </w:r>
    </w:p>
    <w:p w:rsidR="00E67478" w:rsidRPr="008D73DA" w:rsidRDefault="00C7282A" w:rsidP="00C7282A">
      <w:pPr>
        <w:pStyle w:val="NoSpacing"/>
        <w:rPr>
          <w:b/>
          <w:sz w:val="24"/>
          <w:szCs w:val="24"/>
        </w:rPr>
      </w:pPr>
      <w:r w:rsidRPr="008D73DA">
        <w:rPr>
          <w:b/>
          <w:sz w:val="24"/>
          <w:szCs w:val="24"/>
        </w:rPr>
        <w:t>Unikālās vērtības</w:t>
      </w:r>
      <w:r w:rsidR="00EB15ED" w:rsidRPr="008D73DA">
        <w:rPr>
          <w:b/>
          <w:sz w:val="24"/>
          <w:szCs w:val="24"/>
        </w:rPr>
        <w:t xml:space="preserve"> </w:t>
      </w:r>
    </w:p>
    <w:p w:rsidR="00E2551E" w:rsidRPr="008D73DA" w:rsidRDefault="00E2551E" w:rsidP="00C7282A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>Saldūdens avoti ar salīdzinoši lielu ūdensdevi, savdabīgas glaciālās reljefa formas</w:t>
      </w:r>
      <w:r w:rsidR="005D4592" w:rsidRPr="008D73DA">
        <w:rPr>
          <w:sz w:val="24"/>
          <w:szCs w:val="24"/>
        </w:rPr>
        <w:t>.</w:t>
      </w:r>
    </w:p>
    <w:p w:rsidR="002C5F24" w:rsidRPr="008D73DA" w:rsidRDefault="00C7282A" w:rsidP="00C7282A">
      <w:pPr>
        <w:pStyle w:val="NoSpacing"/>
        <w:rPr>
          <w:b/>
          <w:sz w:val="24"/>
          <w:szCs w:val="24"/>
        </w:rPr>
      </w:pPr>
      <w:r w:rsidRPr="008D73DA">
        <w:rPr>
          <w:b/>
          <w:sz w:val="24"/>
          <w:szCs w:val="24"/>
        </w:rPr>
        <w:t>Ainaviskuma raksturojums</w:t>
      </w:r>
    </w:p>
    <w:p w:rsidR="00E2551E" w:rsidRPr="008D73DA" w:rsidRDefault="00E2551E" w:rsidP="00C7282A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>Kopumā avoti un avoksnāji kopā ar senlejas nogāzes reljefu, mežiem un nelielajiem Sietiņu svītas iežu atsegumiem veido izteiksmīgu un estētiski augstvērtīgu ainavu</w:t>
      </w:r>
      <w:r w:rsidR="00737937" w:rsidRPr="008D73DA">
        <w:rPr>
          <w:sz w:val="24"/>
          <w:szCs w:val="24"/>
        </w:rPr>
        <w:t>.</w:t>
      </w:r>
    </w:p>
    <w:p w:rsidR="00C7282A" w:rsidRPr="008D73DA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8D73DA">
        <w:rPr>
          <w:b/>
          <w:sz w:val="24"/>
          <w:szCs w:val="24"/>
        </w:rPr>
        <w:t>Stratigrāfija</w:t>
      </w:r>
      <w:proofErr w:type="spellEnd"/>
      <w:r w:rsidR="00EB15ED" w:rsidRPr="008D73DA">
        <w:rPr>
          <w:b/>
          <w:sz w:val="24"/>
          <w:szCs w:val="24"/>
        </w:rPr>
        <w:t xml:space="preserve"> </w:t>
      </w:r>
    </w:p>
    <w:p w:rsidR="00AE301C" w:rsidRPr="008D73DA" w:rsidRDefault="00E2551E" w:rsidP="00C7282A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>Augšdevona Sietiņu svītas iežu nelieli atsegumi</w:t>
      </w:r>
      <w:r w:rsidR="00737937" w:rsidRPr="008D73DA">
        <w:rPr>
          <w:sz w:val="24"/>
          <w:szCs w:val="24"/>
        </w:rPr>
        <w:t>.</w:t>
      </w:r>
    </w:p>
    <w:p w:rsidR="00C7282A" w:rsidRPr="008D73DA" w:rsidRDefault="00C7282A" w:rsidP="00C7282A">
      <w:pPr>
        <w:pStyle w:val="NoSpacing"/>
        <w:rPr>
          <w:b/>
          <w:sz w:val="24"/>
          <w:szCs w:val="24"/>
        </w:rPr>
      </w:pPr>
      <w:r w:rsidRPr="008D73DA">
        <w:rPr>
          <w:b/>
          <w:sz w:val="24"/>
          <w:szCs w:val="24"/>
        </w:rPr>
        <w:t>Uzbūve</w:t>
      </w:r>
    </w:p>
    <w:p w:rsidR="007A4563" w:rsidRPr="008D73DA" w:rsidRDefault="00E2551E" w:rsidP="00C7282A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>Uzbūves ziņā zinātniski nozīmīgākie ir glaciālā reljefa veidojumi – nelielas subglaciālās iegultnes un izcelsmes ziņā radniecīgi gravu veida ielejveida pazeminājumi, kas saistīti ar Gaujas senleju</w:t>
      </w:r>
      <w:r w:rsidR="00737937" w:rsidRPr="008D73DA">
        <w:rPr>
          <w:sz w:val="24"/>
          <w:szCs w:val="24"/>
        </w:rPr>
        <w:t>. Glaciālo iegrauzumu klātbūtne nodrošina pazemes ūdeņu izplūdes iespējas.</w:t>
      </w:r>
    </w:p>
    <w:p w:rsidR="00C7282A" w:rsidRPr="008D73DA" w:rsidRDefault="00C7282A" w:rsidP="00C7282A">
      <w:pPr>
        <w:pStyle w:val="NoSpacing"/>
        <w:rPr>
          <w:b/>
          <w:sz w:val="24"/>
          <w:szCs w:val="24"/>
        </w:rPr>
      </w:pPr>
      <w:r w:rsidRPr="008D73DA">
        <w:rPr>
          <w:b/>
          <w:sz w:val="24"/>
          <w:szCs w:val="24"/>
        </w:rPr>
        <w:t>Viela</w:t>
      </w:r>
    </w:p>
    <w:p w:rsidR="00E2551E" w:rsidRPr="008D73DA" w:rsidRDefault="00E2551E" w:rsidP="00C7282A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>Avotu ūdeņi filtrējas caur fragmentāri izplatītu kvartāra nogulumu seg</w:t>
      </w:r>
      <w:r w:rsidR="00737937" w:rsidRPr="008D73DA">
        <w:rPr>
          <w:sz w:val="24"/>
          <w:szCs w:val="24"/>
        </w:rPr>
        <w:t>u</w:t>
      </w:r>
      <w:r w:rsidRPr="008D73DA">
        <w:rPr>
          <w:sz w:val="24"/>
          <w:szCs w:val="24"/>
        </w:rPr>
        <w:t>, tieši zem kur</w:t>
      </w:r>
      <w:r w:rsidR="00737937" w:rsidRPr="008D73DA">
        <w:rPr>
          <w:sz w:val="24"/>
          <w:szCs w:val="24"/>
        </w:rPr>
        <w:t>as</w:t>
      </w:r>
      <w:r w:rsidRPr="008D73DA">
        <w:rPr>
          <w:sz w:val="24"/>
          <w:szCs w:val="24"/>
        </w:rPr>
        <w:t xml:space="preserve"> paguļ augšdevona Sietiņu svītas baltie kvarca smilšakmeņi ar māla un aleirolīta starpslāņiem</w:t>
      </w:r>
      <w:r w:rsidR="00737937" w:rsidRPr="008D73DA">
        <w:rPr>
          <w:sz w:val="24"/>
          <w:szCs w:val="24"/>
        </w:rPr>
        <w:t>, kas ir ķīmiski inertas vielas</w:t>
      </w:r>
      <w:r w:rsidRPr="008D73DA">
        <w:rPr>
          <w:sz w:val="24"/>
          <w:szCs w:val="24"/>
        </w:rPr>
        <w:t xml:space="preserve">. Līdz ar to </w:t>
      </w:r>
      <w:r w:rsidR="00737937" w:rsidRPr="008D73DA">
        <w:rPr>
          <w:sz w:val="24"/>
          <w:szCs w:val="24"/>
        </w:rPr>
        <w:t xml:space="preserve">ūdenim savā filtrācijas procesā ir maz iespēju šķīdināt karbonātiežus un citas ķīmiski aktīvas slāņkopu sastāvdaļas. Rezultātā </w:t>
      </w:r>
      <w:r w:rsidRPr="008D73DA">
        <w:rPr>
          <w:sz w:val="24"/>
          <w:szCs w:val="24"/>
        </w:rPr>
        <w:t xml:space="preserve">avotu ūdens satur maz minerālvielu („mīksts” ūdens). </w:t>
      </w:r>
      <w:r w:rsidR="00191C79" w:rsidRPr="008D73DA">
        <w:rPr>
          <w:sz w:val="24"/>
          <w:szCs w:val="24"/>
        </w:rPr>
        <w:t xml:space="preserve">Ūdenī ir palielināts nitrātu saturs, kas ir izskaidrojams ar lauksaimniecības zemju klātbūtni pazemes ūdens horizonta barošanās teritorijā. </w:t>
      </w:r>
      <w:r w:rsidRPr="008D73DA">
        <w:rPr>
          <w:sz w:val="24"/>
          <w:szCs w:val="24"/>
        </w:rPr>
        <w:t xml:space="preserve">Avotu izteku vietās izveidojušies nelieli </w:t>
      </w:r>
      <w:r w:rsidR="00737937" w:rsidRPr="008D73DA">
        <w:rPr>
          <w:sz w:val="24"/>
          <w:szCs w:val="24"/>
        </w:rPr>
        <w:t xml:space="preserve">balta kvarca </w:t>
      </w:r>
      <w:r w:rsidRPr="008D73DA">
        <w:rPr>
          <w:sz w:val="24"/>
          <w:szCs w:val="24"/>
        </w:rPr>
        <w:t>smilšakmens atsegumi</w:t>
      </w:r>
      <w:r w:rsidR="00737937" w:rsidRPr="008D73DA">
        <w:rPr>
          <w:sz w:val="24"/>
          <w:szCs w:val="24"/>
        </w:rPr>
        <w:t>.</w:t>
      </w:r>
    </w:p>
    <w:p w:rsidR="00C7282A" w:rsidRPr="008D73DA" w:rsidRDefault="00C7282A" w:rsidP="00C7282A">
      <w:pPr>
        <w:pStyle w:val="NoSpacing"/>
        <w:rPr>
          <w:b/>
          <w:sz w:val="24"/>
          <w:szCs w:val="24"/>
        </w:rPr>
      </w:pPr>
      <w:r w:rsidRPr="008D73DA">
        <w:rPr>
          <w:b/>
          <w:sz w:val="24"/>
          <w:szCs w:val="24"/>
        </w:rPr>
        <w:t>Procesi</w:t>
      </w:r>
      <w:r w:rsidR="00EB15ED" w:rsidRPr="008D73DA">
        <w:rPr>
          <w:b/>
          <w:sz w:val="24"/>
          <w:szCs w:val="24"/>
        </w:rPr>
        <w:t xml:space="preserve"> </w:t>
      </w:r>
    </w:p>
    <w:p w:rsidR="00DF3538" w:rsidRPr="008D73DA" w:rsidRDefault="00DF3538" w:rsidP="00043BFF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>F</w:t>
      </w:r>
      <w:r w:rsidR="00043BFF" w:rsidRPr="008D73DA">
        <w:rPr>
          <w:sz w:val="24"/>
          <w:szCs w:val="24"/>
        </w:rPr>
        <w:t>iltrēšan</w:t>
      </w:r>
      <w:r w:rsidRPr="008D73DA">
        <w:rPr>
          <w:sz w:val="24"/>
          <w:szCs w:val="24"/>
        </w:rPr>
        <w:t>ā</w:t>
      </w:r>
      <w:r w:rsidR="00043BFF" w:rsidRPr="008D73DA">
        <w:rPr>
          <w:sz w:val="24"/>
          <w:szCs w:val="24"/>
        </w:rPr>
        <w:t xml:space="preserve">s cauri </w:t>
      </w:r>
      <w:r w:rsidR="00737937" w:rsidRPr="008D73DA">
        <w:rPr>
          <w:sz w:val="24"/>
          <w:szCs w:val="24"/>
        </w:rPr>
        <w:t>devona smilšakmens slāņiem</w:t>
      </w:r>
      <w:r w:rsidR="00043BFF" w:rsidRPr="008D73DA">
        <w:rPr>
          <w:sz w:val="24"/>
          <w:szCs w:val="24"/>
        </w:rPr>
        <w:t xml:space="preserve"> </w:t>
      </w:r>
      <w:r w:rsidRPr="008D73DA">
        <w:rPr>
          <w:sz w:val="24"/>
          <w:szCs w:val="24"/>
        </w:rPr>
        <w:t>ir lokāla rakstura pazemes ūdeņu</w:t>
      </w:r>
      <w:r w:rsidR="00043BFF" w:rsidRPr="008D73DA">
        <w:rPr>
          <w:sz w:val="24"/>
          <w:szCs w:val="24"/>
        </w:rPr>
        <w:t xml:space="preserve"> kustība no hipsometriski augstāk</w:t>
      </w:r>
      <w:r w:rsidRPr="008D73DA">
        <w:rPr>
          <w:sz w:val="24"/>
          <w:szCs w:val="24"/>
        </w:rPr>
        <w:t>ām platībām Gaujas senlejas un tās atzaru v</w:t>
      </w:r>
      <w:r w:rsidR="00043BFF" w:rsidRPr="008D73DA">
        <w:rPr>
          <w:sz w:val="24"/>
          <w:szCs w:val="24"/>
        </w:rPr>
        <w:t xml:space="preserve">irzienā. </w:t>
      </w:r>
      <w:r w:rsidRPr="008D73DA">
        <w:rPr>
          <w:sz w:val="24"/>
          <w:szCs w:val="24"/>
        </w:rPr>
        <w:t>Ūdens erozija izplūdes vietās ir izveidojusi sīkas alas ar seklām strautu gultnēm turpinājumā. Nelielos apjomos turpinās smalkā smilts materiāla iznešana</w:t>
      </w:r>
      <w:r w:rsidR="005B3226" w:rsidRPr="008D73DA">
        <w:rPr>
          <w:sz w:val="24"/>
          <w:szCs w:val="24"/>
        </w:rPr>
        <w:t>.</w:t>
      </w:r>
    </w:p>
    <w:p w:rsidR="00C7282A" w:rsidRPr="008D73DA" w:rsidRDefault="00C7282A" w:rsidP="00043BFF">
      <w:pPr>
        <w:pStyle w:val="NoSpacing"/>
        <w:rPr>
          <w:b/>
          <w:sz w:val="24"/>
          <w:szCs w:val="24"/>
        </w:rPr>
      </w:pPr>
      <w:r w:rsidRPr="008D73DA">
        <w:rPr>
          <w:b/>
          <w:sz w:val="24"/>
          <w:szCs w:val="24"/>
        </w:rPr>
        <w:t>Citas vērtības</w:t>
      </w:r>
      <w:r w:rsidR="00EB15ED" w:rsidRPr="008D73DA">
        <w:rPr>
          <w:b/>
          <w:sz w:val="24"/>
          <w:szCs w:val="24"/>
        </w:rPr>
        <w:t xml:space="preserve"> </w:t>
      </w:r>
    </w:p>
    <w:p w:rsidR="00AE301C" w:rsidRPr="008D73DA" w:rsidRDefault="00410813" w:rsidP="00C7282A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>Avotu un a</w:t>
      </w:r>
      <w:r w:rsidR="00350BAB" w:rsidRPr="008D73DA">
        <w:rPr>
          <w:sz w:val="24"/>
          <w:szCs w:val="24"/>
        </w:rPr>
        <w:t>voksnāju biotop</w:t>
      </w:r>
      <w:r w:rsidR="00043BFF" w:rsidRPr="008D73DA">
        <w:rPr>
          <w:sz w:val="24"/>
          <w:szCs w:val="24"/>
        </w:rPr>
        <w:t>i</w:t>
      </w:r>
      <w:r w:rsidR="00A63A3F" w:rsidRPr="008D73DA">
        <w:rPr>
          <w:sz w:val="24"/>
          <w:szCs w:val="24"/>
        </w:rPr>
        <w:t>.</w:t>
      </w:r>
    </w:p>
    <w:p w:rsidR="002C5F24" w:rsidRPr="008D73DA" w:rsidRDefault="00043BFF" w:rsidP="00C7282A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lastRenderedPageBreak/>
        <w:t>Nozīmīgi</w:t>
      </w:r>
      <w:r w:rsidR="008C7C27" w:rsidRPr="008D73DA">
        <w:rPr>
          <w:sz w:val="24"/>
          <w:szCs w:val="24"/>
        </w:rPr>
        <w:t xml:space="preserve"> dabas tūrisma objekti</w:t>
      </w:r>
      <w:r w:rsidR="00556F19" w:rsidRPr="008D73DA">
        <w:rPr>
          <w:sz w:val="24"/>
          <w:szCs w:val="24"/>
        </w:rPr>
        <w:t>.</w:t>
      </w:r>
    </w:p>
    <w:p w:rsidR="00410813" w:rsidRPr="008D73DA" w:rsidRDefault="00410813" w:rsidP="00C7282A">
      <w:pPr>
        <w:pStyle w:val="NoSpacing"/>
        <w:rPr>
          <w:sz w:val="24"/>
          <w:szCs w:val="24"/>
        </w:rPr>
      </w:pPr>
      <w:proofErr w:type="spellStart"/>
      <w:r w:rsidRPr="008D73DA">
        <w:rPr>
          <w:sz w:val="24"/>
          <w:szCs w:val="24"/>
        </w:rPr>
        <w:t>Dukuļu</w:t>
      </w:r>
      <w:proofErr w:type="spellEnd"/>
      <w:r w:rsidRPr="008D73DA">
        <w:rPr>
          <w:sz w:val="24"/>
          <w:szCs w:val="24"/>
        </w:rPr>
        <w:t xml:space="preserve"> avoti ir </w:t>
      </w:r>
      <w:r w:rsidR="00F558DB" w:rsidRPr="008D73DA">
        <w:rPr>
          <w:sz w:val="24"/>
          <w:szCs w:val="24"/>
        </w:rPr>
        <w:t xml:space="preserve">valsts nozīmes pazemes ūdeņu monitoringa stacija. Tie ir </w:t>
      </w:r>
      <w:r w:rsidRPr="008D73DA">
        <w:rPr>
          <w:sz w:val="24"/>
          <w:szCs w:val="24"/>
        </w:rPr>
        <w:t xml:space="preserve">diezgan populāra ūdens ņemšanas vieta – cilvēki brauc ar savām mašīnām un pilda ūdeni līdzpaņemtos traukos. </w:t>
      </w:r>
    </w:p>
    <w:p w:rsidR="00410813" w:rsidRPr="008D73DA" w:rsidRDefault="00410813" w:rsidP="00C7282A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>Dabas piemineklim no rietumiem piekļaujas pazemes ūdeņu ieguves teritorija. Tā ir iežogota un tiek apsargāta</w:t>
      </w:r>
      <w:proofErr w:type="gramStart"/>
      <w:r w:rsidRPr="008D73DA">
        <w:rPr>
          <w:sz w:val="24"/>
          <w:szCs w:val="24"/>
        </w:rPr>
        <w:t xml:space="preserve"> un</w:t>
      </w:r>
      <w:proofErr w:type="gramEnd"/>
      <w:r w:rsidRPr="008D73DA">
        <w:rPr>
          <w:sz w:val="24"/>
          <w:szCs w:val="24"/>
        </w:rPr>
        <w:t xml:space="preserve"> tajā atrodas Mežuļu avoti. Ūdens tiek izplatīts ar ‘</w:t>
      </w:r>
      <w:proofErr w:type="spellStart"/>
      <w:r w:rsidRPr="008D73DA">
        <w:rPr>
          <w:sz w:val="24"/>
          <w:szCs w:val="24"/>
        </w:rPr>
        <w:t>Venden</w:t>
      </w:r>
      <w:proofErr w:type="spellEnd"/>
      <w:r w:rsidRPr="008D73DA">
        <w:rPr>
          <w:sz w:val="24"/>
          <w:szCs w:val="24"/>
        </w:rPr>
        <w:t>’ marku.</w:t>
      </w:r>
    </w:p>
    <w:p w:rsidR="00C7282A" w:rsidRPr="008D73DA" w:rsidRDefault="00C7282A" w:rsidP="00C7282A">
      <w:pPr>
        <w:pStyle w:val="NoSpacing"/>
        <w:rPr>
          <w:b/>
          <w:sz w:val="24"/>
          <w:szCs w:val="24"/>
        </w:rPr>
      </w:pPr>
      <w:r w:rsidRPr="008D73DA">
        <w:rPr>
          <w:b/>
          <w:sz w:val="24"/>
          <w:szCs w:val="24"/>
        </w:rPr>
        <w:t>Stāvoklis</w:t>
      </w:r>
    </w:p>
    <w:p w:rsidR="00AE301C" w:rsidRPr="008D73DA" w:rsidRDefault="00F10282" w:rsidP="00AE301C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 xml:space="preserve">Veidojumu komplekss </w:t>
      </w:r>
      <w:r w:rsidR="00AE301C" w:rsidRPr="008D73DA">
        <w:rPr>
          <w:sz w:val="24"/>
          <w:szCs w:val="24"/>
        </w:rPr>
        <w:t>ir maz ietekmēt</w:t>
      </w:r>
      <w:r w:rsidRPr="008D73DA">
        <w:rPr>
          <w:sz w:val="24"/>
          <w:szCs w:val="24"/>
        </w:rPr>
        <w:t>s</w:t>
      </w:r>
      <w:r w:rsidR="00AE301C" w:rsidRPr="008D73DA">
        <w:rPr>
          <w:sz w:val="24"/>
          <w:szCs w:val="24"/>
        </w:rPr>
        <w:t xml:space="preserve"> un </w:t>
      </w:r>
      <w:r w:rsidRPr="008D73DA">
        <w:rPr>
          <w:sz w:val="24"/>
          <w:szCs w:val="24"/>
        </w:rPr>
        <w:t xml:space="preserve">tiek </w:t>
      </w:r>
      <w:r w:rsidR="00AE301C" w:rsidRPr="008D73DA">
        <w:rPr>
          <w:sz w:val="24"/>
          <w:szCs w:val="24"/>
        </w:rPr>
        <w:t>apsaimniekot</w:t>
      </w:r>
      <w:r w:rsidRPr="008D73DA">
        <w:rPr>
          <w:sz w:val="24"/>
          <w:szCs w:val="24"/>
        </w:rPr>
        <w:t>s kā dabas tūrisma objekts</w:t>
      </w:r>
      <w:r w:rsidR="00AE301C" w:rsidRPr="008D73DA">
        <w:rPr>
          <w:sz w:val="24"/>
          <w:szCs w:val="24"/>
        </w:rPr>
        <w:t xml:space="preserve">. </w:t>
      </w:r>
    </w:p>
    <w:p w:rsidR="00C7282A" w:rsidRPr="008D73DA" w:rsidRDefault="00C7282A" w:rsidP="00C7282A">
      <w:pPr>
        <w:pStyle w:val="NoSpacing"/>
        <w:rPr>
          <w:b/>
          <w:sz w:val="24"/>
          <w:szCs w:val="24"/>
        </w:rPr>
      </w:pPr>
      <w:r w:rsidRPr="008D73DA">
        <w:rPr>
          <w:b/>
          <w:sz w:val="24"/>
          <w:szCs w:val="24"/>
        </w:rPr>
        <w:t>Bojājumi</w:t>
      </w:r>
    </w:p>
    <w:p w:rsidR="002C5F24" w:rsidRPr="008D73DA" w:rsidRDefault="00A63A3F" w:rsidP="00C7282A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>Nozīmīgu bojājumu nav</w:t>
      </w:r>
      <w:r w:rsidR="00B06716" w:rsidRPr="008D73DA">
        <w:rPr>
          <w:sz w:val="24"/>
          <w:szCs w:val="24"/>
        </w:rPr>
        <w:t xml:space="preserve">. Pie </w:t>
      </w:r>
      <w:proofErr w:type="spellStart"/>
      <w:r w:rsidR="00B06716" w:rsidRPr="008D73DA">
        <w:rPr>
          <w:sz w:val="24"/>
          <w:szCs w:val="24"/>
        </w:rPr>
        <w:t>Dukuļu</w:t>
      </w:r>
      <w:proofErr w:type="spellEnd"/>
      <w:r w:rsidR="00B06716" w:rsidRPr="008D73DA">
        <w:rPr>
          <w:sz w:val="24"/>
          <w:szCs w:val="24"/>
        </w:rPr>
        <w:t xml:space="preserve"> avotiem stāvā nogāze cieš no izbradāšanas.</w:t>
      </w:r>
    </w:p>
    <w:p w:rsidR="00C7282A" w:rsidRPr="008D73DA" w:rsidRDefault="00C7282A" w:rsidP="00C7282A">
      <w:pPr>
        <w:pStyle w:val="NoSpacing"/>
        <w:rPr>
          <w:b/>
          <w:sz w:val="24"/>
          <w:szCs w:val="24"/>
        </w:rPr>
      </w:pPr>
      <w:r w:rsidRPr="008D73DA">
        <w:rPr>
          <w:b/>
          <w:sz w:val="24"/>
          <w:szCs w:val="24"/>
        </w:rPr>
        <w:t>Apdraudējumi</w:t>
      </w:r>
    </w:p>
    <w:p w:rsidR="002C5F24" w:rsidRPr="008D73DA" w:rsidRDefault="00B06716" w:rsidP="00C7282A">
      <w:pPr>
        <w:pStyle w:val="NoSpacing"/>
        <w:rPr>
          <w:sz w:val="24"/>
          <w:szCs w:val="24"/>
        </w:rPr>
      </w:pPr>
      <w:proofErr w:type="spellStart"/>
      <w:r w:rsidRPr="008D73DA">
        <w:rPr>
          <w:sz w:val="24"/>
          <w:szCs w:val="24"/>
        </w:rPr>
        <w:t>Polbrenču</w:t>
      </w:r>
      <w:proofErr w:type="spellEnd"/>
      <w:r w:rsidRPr="008D73DA">
        <w:rPr>
          <w:sz w:val="24"/>
          <w:szCs w:val="24"/>
        </w:rPr>
        <w:t xml:space="preserve"> avots atrodas nomaļākā vietā un nav apdraudēts. </w:t>
      </w:r>
      <w:proofErr w:type="spellStart"/>
      <w:r w:rsidRPr="008D73DA">
        <w:rPr>
          <w:sz w:val="24"/>
          <w:szCs w:val="24"/>
        </w:rPr>
        <w:t>Dukuļu</w:t>
      </w:r>
      <w:proofErr w:type="spellEnd"/>
      <w:r w:rsidRPr="008D73DA">
        <w:rPr>
          <w:sz w:val="24"/>
          <w:szCs w:val="24"/>
        </w:rPr>
        <w:t xml:space="preserve"> a</w:t>
      </w:r>
      <w:r w:rsidR="00410813" w:rsidRPr="008D73DA">
        <w:rPr>
          <w:sz w:val="24"/>
          <w:szCs w:val="24"/>
        </w:rPr>
        <w:t>votu apkārtne nav labiekārtota</w:t>
      </w:r>
      <w:r w:rsidRPr="008D73DA">
        <w:rPr>
          <w:sz w:val="24"/>
          <w:szCs w:val="24"/>
        </w:rPr>
        <w:t>, kas rada nobradāšanās ietekmes pastiprināšanās iespēju nākotnē. Nav arī auto apgriešanās vietas un stāvlaukuma, kā dēļ var turpināties meža izbraukāšana blakus ceļam.</w:t>
      </w:r>
    </w:p>
    <w:p w:rsidR="00C7282A" w:rsidRPr="008D73DA" w:rsidRDefault="002C5F24" w:rsidP="00C7282A">
      <w:pPr>
        <w:pStyle w:val="NoSpacing"/>
        <w:rPr>
          <w:b/>
          <w:sz w:val="24"/>
          <w:szCs w:val="24"/>
        </w:rPr>
      </w:pPr>
      <w:r w:rsidRPr="008D73DA">
        <w:rPr>
          <w:b/>
          <w:sz w:val="24"/>
          <w:szCs w:val="24"/>
        </w:rPr>
        <w:t>Dabas aizsardzība</w:t>
      </w:r>
    </w:p>
    <w:p w:rsidR="002C5F24" w:rsidRPr="008D73DA" w:rsidRDefault="00F10282" w:rsidP="00C7282A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>Objekta teritorijā atrodas vairāki Eiropas nozīmes biotopi</w:t>
      </w:r>
      <w:r w:rsidR="00400369" w:rsidRPr="008D73DA">
        <w:rPr>
          <w:sz w:val="24"/>
          <w:szCs w:val="24"/>
        </w:rPr>
        <w:t xml:space="preserve"> -</w:t>
      </w:r>
      <w:r w:rsidRPr="008D73DA">
        <w:rPr>
          <w:sz w:val="24"/>
          <w:szCs w:val="24"/>
        </w:rPr>
        <w:t xml:space="preserve"> </w:t>
      </w:r>
      <w:r w:rsidR="00043588" w:rsidRPr="008D73DA">
        <w:rPr>
          <w:sz w:val="24"/>
          <w:szCs w:val="24"/>
        </w:rPr>
        <w:t>avoti</w:t>
      </w:r>
      <w:r w:rsidR="00400369" w:rsidRPr="008D73DA">
        <w:rPr>
          <w:sz w:val="24"/>
          <w:szCs w:val="24"/>
        </w:rPr>
        <w:t xml:space="preserve"> un</w:t>
      </w:r>
      <w:r w:rsidR="00043588" w:rsidRPr="008D73DA">
        <w:rPr>
          <w:sz w:val="24"/>
          <w:szCs w:val="24"/>
        </w:rPr>
        <w:t xml:space="preserve"> </w:t>
      </w:r>
      <w:r w:rsidR="009C6940" w:rsidRPr="008D73DA">
        <w:rPr>
          <w:sz w:val="24"/>
          <w:szCs w:val="24"/>
        </w:rPr>
        <w:t>avoksnāji</w:t>
      </w:r>
      <w:r w:rsidR="00400369" w:rsidRPr="008D73DA">
        <w:rPr>
          <w:sz w:val="24"/>
          <w:szCs w:val="24"/>
        </w:rPr>
        <w:t xml:space="preserve"> (7160)</w:t>
      </w:r>
      <w:r w:rsidR="00043588" w:rsidRPr="008D73DA">
        <w:rPr>
          <w:sz w:val="24"/>
          <w:szCs w:val="24"/>
        </w:rPr>
        <w:t>,</w:t>
      </w:r>
      <w:r w:rsidR="00791582" w:rsidRPr="008D73DA">
        <w:rPr>
          <w:sz w:val="24"/>
          <w:szCs w:val="24"/>
        </w:rPr>
        <w:t xml:space="preserve"> skuju koku meži uz os</w:t>
      </w:r>
      <w:r w:rsidR="00A76BB4" w:rsidRPr="008D73DA">
        <w:rPr>
          <w:sz w:val="24"/>
          <w:szCs w:val="24"/>
        </w:rPr>
        <w:t>veida reljefa formām</w:t>
      </w:r>
      <w:r w:rsidR="00791582" w:rsidRPr="008D73DA">
        <w:rPr>
          <w:sz w:val="24"/>
          <w:szCs w:val="24"/>
        </w:rPr>
        <w:t xml:space="preserve"> (9060), </w:t>
      </w:r>
      <w:r w:rsidR="00400369" w:rsidRPr="008D73DA">
        <w:rPr>
          <w:sz w:val="24"/>
          <w:szCs w:val="24"/>
        </w:rPr>
        <w:t xml:space="preserve">smilšakmens atsegumi (8220), </w:t>
      </w:r>
      <w:r w:rsidR="00043588" w:rsidRPr="008D73DA">
        <w:rPr>
          <w:sz w:val="24"/>
          <w:szCs w:val="24"/>
        </w:rPr>
        <w:t>kā arī nogāžu un gravu meži</w:t>
      </w:r>
      <w:r w:rsidR="00400369" w:rsidRPr="008D73DA">
        <w:rPr>
          <w:sz w:val="24"/>
          <w:szCs w:val="24"/>
        </w:rPr>
        <w:t xml:space="preserve"> (9180*)</w:t>
      </w:r>
      <w:r w:rsidR="00043588" w:rsidRPr="008D73DA">
        <w:rPr>
          <w:sz w:val="24"/>
          <w:szCs w:val="24"/>
        </w:rPr>
        <w:t>.</w:t>
      </w:r>
      <w:r w:rsidR="000938CA" w:rsidRPr="008D73DA">
        <w:rPr>
          <w:sz w:val="24"/>
          <w:szCs w:val="24"/>
        </w:rPr>
        <w:t xml:space="preserve"> </w:t>
      </w:r>
    </w:p>
    <w:p w:rsidR="00077D30" w:rsidRPr="008D73DA" w:rsidRDefault="007026AD" w:rsidP="00C7282A">
      <w:pPr>
        <w:pStyle w:val="NoSpacing"/>
        <w:rPr>
          <w:b/>
          <w:sz w:val="24"/>
          <w:szCs w:val="24"/>
        </w:rPr>
      </w:pPr>
      <w:proofErr w:type="spellStart"/>
      <w:r w:rsidRPr="008D73DA">
        <w:rPr>
          <w:sz w:val="24"/>
          <w:szCs w:val="24"/>
        </w:rPr>
        <w:t>Polbrenču</w:t>
      </w:r>
      <w:proofErr w:type="spellEnd"/>
      <w:r w:rsidRPr="008D73DA">
        <w:rPr>
          <w:sz w:val="24"/>
          <w:szCs w:val="24"/>
        </w:rPr>
        <w:t xml:space="preserve"> avota strautā konstatēti strauta nēģi </w:t>
      </w:r>
      <w:r w:rsidR="005F2081" w:rsidRPr="008D73DA">
        <w:rPr>
          <w:sz w:val="24"/>
          <w:szCs w:val="24"/>
        </w:rPr>
        <w:t>(</w:t>
      </w:r>
      <w:proofErr w:type="spellStart"/>
      <w:r w:rsidR="005F2081" w:rsidRPr="008D73DA">
        <w:rPr>
          <w:i/>
          <w:sz w:val="24"/>
          <w:szCs w:val="24"/>
        </w:rPr>
        <w:t>Lampetra</w:t>
      </w:r>
      <w:proofErr w:type="spellEnd"/>
      <w:r w:rsidR="005F2081" w:rsidRPr="008D73DA">
        <w:rPr>
          <w:i/>
          <w:sz w:val="24"/>
          <w:szCs w:val="24"/>
        </w:rPr>
        <w:t xml:space="preserve"> </w:t>
      </w:r>
      <w:proofErr w:type="spellStart"/>
      <w:r w:rsidR="005F2081" w:rsidRPr="008D73DA">
        <w:rPr>
          <w:i/>
          <w:sz w:val="24"/>
          <w:szCs w:val="24"/>
        </w:rPr>
        <w:t>planeri</w:t>
      </w:r>
      <w:proofErr w:type="spellEnd"/>
      <w:r w:rsidR="005F2081" w:rsidRPr="008D73DA">
        <w:rPr>
          <w:sz w:val="24"/>
          <w:szCs w:val="24"/>
        </w:rPr>
        <w:t>), kas ir ES prioritāri aizsargājama suga.</w:t>
      </w:r>
      <w:r w:rsidR="00791582" w:rsidRPr="008D73DA">
        <w:rPr>
          <w:b/>
          <w:sz w:val="24"/>
          <w:szCs w:val="24"/>
        </w:rPr>
        <w:t xml:space="preserve"> </w:t>
      </w:r>
    </w:p>
    <w:p w:rsidR="00C7282A" w:rsidRPr="008D73DA" w:rsidRDefault="00C7282A" w:rsidP="00C7282A">
      <w:pPr>
        <w:pStyle w:val="NoSpacing"/>
        <w:rPr>
          <w:b/>
          <w:sz w:val="24"/>
          <w:szCs w:val="24"/>
        </w:rPr>
      </w:pPr>
      <w:r w:rsidRPr="008D73DA">
        <w:rPr>
          <w:b/>
          <w:sz w:val="24"/>
          <w:szCs w:val="24"/>
        </w:rPr>
        <w:t>A</w:t>
      </w:r>
      <w:r w:rsidR="002C5F24" w:rsidRPr="008D73DA">
        <w:rPr>
          <w:b/>
          <w:sz w:val="24"/>
          <w:szCs w:val="24"/>
        </w:rPr>
        <w:t>psaimniekošana</w:t>
      </w:r>
      <w:r w:rsidRPr="008D73DA">
        <w:rPr>
          <w:b/>
          <w:sz w:val="24"/>
          <w:szCs w:val="24"/>
        </w:rPr>
        <w:tab/>
      </w:r>
    </w:p>
    <w:p w:rsidR="00350BAB" w:rsidRPr="008D73DA" w:rsidRDefault="005B3226" w:rsidP="00350BAB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>Teritorijā nav izvietota informācija, nav dabas pieminekļa robežzīmju, trūkst labiekārtojuma infrastruktūras.</w:t>
      </w:r>
    </w:p>
    <w:p w:rsidR="00C7282A" w:rsidRPr="008D73DA" w:rsidRDefault="00C7282A" w:rsidP="00C7282A">
      <w:pPr>
        <w:pStyle w:val="NoSpacing"/>
        <w:rPr>
          <w:b/>
          <w:sz w:val="24"/>
          <w:szCs w:val="24"/>
        </w:rPr>
      </w:pPr>
      <w:r w:rsidRPr="008D73DA">
        <w:rPr>
          <w:b/>
          <w:sz w:val="24"/>
          <w:szCs w:val="24"/>
        </w:rPr>
        <w:t>P</w:t>
      </w:r>
      <w:r w:rsidR="002C5F24" w:rsidRPr="008D73DA">
        <w:rPr>
          <w:b/>
          <w:sz w:val="24"/>
          <w:szCs w:val="24"/>
        </w:rPr>
        <w:t>iezīmes</w:t>
      </w:r>
      <w:r w:rsidRPr="008D73DA">
        <w:rPr>
          <w:b/>
          <w:sz w:val="24"/>
          <w:szCs w:val="24"/>
        </w:rPr>
        <w:tab/>
      </w:r>
    </w:p>
    <w:p w:rsidR="00FA1AF4" w:rsidRPr="008D73DA" w:rsidRDefault="00FA1AF4" w:rsidP="00C7282A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>Nepieciešams izvietot informāciju, dabas pieminekļa robežzīmes, labiekārtojuma infrastruktūru (kāpnes, pieejas avotiem).</w:t>
      </w:r>
    </w:p>
    <w:p w:rsidR="00E67478" w:rsidRPr="008D73DA" w:rsidRDefault="008D73DA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8D73DA" w:rsidRDefault="00E67478" w:rsidP="00E67478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 xml:space="preserve">Unikālās vērtības - </w:t>
      </w:r>
      <w:r w:rsidR="007026AD" w:rsidRPr="008D73DA">
        <w:rPr>
          <w:sz w:val="24"/>
          <w:szCs w:val="24"/>
        </w:rPr>
        <w:t>4</w:t>
      </w:r>
    </w:p>
    <w:p w:rsidR="00E67478" w:rsidRPr="008D73DA" w:rsidRDefault="00E67478" w:rsidP="00E67478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>Ainaviskums - 5</w:t>
      </w:r>
    </w:p>
    <w:p w:rsidR="00B55EF1" w:rsidRDefault="00B55EF1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E67478" w:rsidRPr="008D73DA" w:rsidRDefault="00FA1AF4" w:rsidP="00B55EF1">
      <w:pPr>
        <w:pStyle w:val="NoSpacing"/>
        <w:ind w:firstLine="720"/>
        <w:rPr>
          <w:sz w:val="24"/>
          <w:szCs w:val="24"/>
        </w:rPr>
      </w:pPr>
      <w:proofErr w:type="spellStart"/>
      <w:r w:rsidRPr="008D73DA">
        <w:rPr>
          <w:sz w:val="24"/>
          <w:szCs w:val="24"/>
        </w:rPr>
        <w:t>Stratigrāfija</w:t>
      </w:r>
      <w:proofErr w:type="spellEnd"/>
      <w:r w:rsidRPr="008D73DA">
        <w:rPr>
          <w:sz w:val="24"/>
          <w:szCs w:val="24"/>
        </w:rPr>
        <w:t xml:space="preserve"> - 3</w:t>
      </w:r>
    </w:p>
    <w:p w:rsidR="00E67478" w:rsidRPr="008D73DA" w:rsidRDefault="00E67478" w:rsidP="00B55EF1">
      <w:pPr>
        <w:pStyle w:val="NoSpacing"/>
        <w:ind w:firstLine="720"/>
        <w:rPr>
          <w:sz w:val="24"/>
          <w:szCs w:val="24"/>
        </w:rPr>
      </w:pPr>
      <w:r w:rsidRPr="008D73DA">
        <w:rPr>
          <w:sz w:val="24"/>
          <w:szCs w:val="24"/>
        </w:rPr>
        <w:t xml:space="preserve">Uzbūve - </w:t>
      </w:r>
      <w:r w:rsidR="00A23DBE" w:rsidRPr="008D73DA">
        <w:rPr>
          <w:sz w:val="24"/>
          <w:szCs w:val="24"/>
        </w:rPr>
        <w:t>3</w:t>
      </w:r>
    </w:p>
    <w:p w:rsidR="00E67478" w:rsidRPr="008D73DA" w:rsidRDefault="00E67478" w:rsidP="00B55EF1">
      <w:pPr>
        <w:pStyle w:val="NoSpacing"/>
        <w:ind w:firstLine="720"/>
        <w:rPr>
          <w:sz w:val="24"/>
          <w:szCs w:val="24"/>
        </w:rPr>
      </w:pPr>
      <w:r w:rsidRPr="008D73DA">
        <w:rPr>
          <w:sz w:val="24"/>
          <w:szCs w:val="24"/>
        </w:rPr>
        <w:t xml:space="preserve">Viela - </w:t>
      </w:r>
      <w:r w:rsidR="00FA1AF4" w:rsidRPr="008D73DA">
        <w:rPr>
          <w:sz w:val="24"/>
          <w:szCs w:val="24"/>
        </w:rPr>
        <w:t>3</w:t>
      </w:r>
    </w:p>
    <w:p w:rsidR="00E67478" w:rsidRPr="008D73DA" w:rsidRDefault="00E67478" w:rsidP="00B55EF1">
      <w:pPr>
        <w:pStyle w:val="NoSpacing"/>
        <w:ind w:firstLine="720"/>
        <w:rPr>
          <w:sz w:val="24"/>
          <w:szCs w:val="24"/>
        </w:rPr>
      </w:pPr>
      <w:r w:rsidRPr="008D73DA">
        <w:rPr>
          <w:sz w:val="24"/>
          <w:szCs w:val="24"/>
        </w:rPr>
        <w:t xml:space="preserve">Procesi - </w:t>
      </w:r>
      <w:r w:rsidR="007026AD" w:rsidRPr="008D73DA">
        <w:rPr>
          <w:sz w:val="24"/>
          <w:szCs w:val="24"/>
        </w:rPr>
        <w:t>2</w:t>
      </w:r>
    </w:p>
    <w:p w:rsidR="00E67478" w:rsidRPr="008D73DA" w:rsidRDefault="00E67478" w:rsidP="00E67478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 xml:space="preserve">Citas vērtības - </w:t>
      </w:r>
      <w:r w:rsidR="005F2081" w:rsidRPr="008D73DA">
        <w:rPr>
          <w:sz w:val="24"/>
          <w:szCs w:val="24"/>
        </w:rPr>
        <w:t>5</w:t>
      </w:r>
    </w:p>
    <w:p w:rsidR="002C5F24" w:rsidRPr="008D73DA" w:rsidRDefault="00EB15ED" w:rsidP="00C7282A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 xml:space="preserve">Novērtējumu summa </w:t>
      </w:r>
      <w:r w:rsidR="00A76BB4" w:rsidRPr="008D73DA">
        <w:rPr>
          <w:sz w:val="24"/>
          <w:szCs w:val="24"/>
        </w:rPr>
        <w:t xml:space="preserve">– </w:t>
      </w:r>
      <w:r w:rsidR="00FA1AF4" w:rsidRPr="008D73DA">
        <w:rPr>
          <w:sz w:val="24"/>
          <w:szCs w:val="24"/>
        </w:rPr>
        <w:t>2</w:t>
      </w:r>
      <w:r w:rsidR="00A23DBE" w:rsidRPr="008D73DA">
        <w:rPr>
          <w:sz w:val="24"/>
          <w:szCs w:val="24"/>
        </w:rPr>
        <w:t>5</w:t>
      </w:r>
    </w:p>
    <w:p w:rsidR="002C5F24" w:rsidRPr="008D73DA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8D73DA">
        <w:rPr>
          <w:b/>
          <w:sz w:val="24"/>
          <w:szCs w:val="24"/>
        </w:rPr>
        <w:t>Robežu izmai</w:t>
      </w:r>
      <w:r w:rsidR="00012EA6" w:rsidRPr="008D73DA">
        <w:rPr>
          <w:b/>
          <w:sz w:val="24"/>
          <w:szCs w:val="24"/>
        </w:rPr>
        <w:t>ņ</w:t>
      </w:r>
      <w:r w:rsidRPr="008D73DA">
        <w:rPr>
          <w:b/>
          <w:sz w:val="24"/>
          <w:szCs w:val="24"/>
        </w:rPr>
        <w:t>u pamatojums</w:t>
      </w:r>
    </w:p>
    <w:p w:rsidR="00556F19" w:rsidRPr="008D73DA" w:rsidRDefault="00A76BB4" w:rsidP="00C7282A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>Līdzšinēj</w:t>
      </w:r>
      <w:r w:rsidR="00556F19" w:rsidRPr="008D73DA">
        <w:rPr>
          <w:sz w:val="24"/>
          <w:szCs w:val="24"/>
        </w:rPr>
        <w:t>ā dabas pieminekļa t</w:t>
      </w:r>
      <w:r w:rsidR="00AC7FDB" w:rsidRPr="008D73DA">
        <w:rPr>
          <w:sz w:val="24"/>
          <w:szCs w:val="24"/>
        </w:rPr>
        <w:t>eritorija neietv</w:t>
      </w:r>
      <w:r w:rsidRPr="008D73DA">
        <w:rPr>
          <w:sz w:val="24"/>
          <w:szCs w:val="24"/>
        </w:rPr>
        <w:t>ēra</w:t>
      </w:r>
      <w:r w:rsidR="00AC7FDB" w:rsidRPr="008D73DA">
        <w:rPr>
          <w:sz w:val="24"/>
          <w:szCs w:val="24"/>
        </w:rPr>
        <w:t xml:space="preserve"> lielāk</w:t>
      </w:r>
      <w:r w:rsidR="007411EC" w:rsidRPr="008D73DA">
        <w:rPr>
          <w:sz w:val="24"/>
          <w:szCs w:val="24"/>
        </w:rPr>
        <w:t>os</w:t>
      </w:r>
      <w:r w:rsidR="00AC7FDB" w:rsidRPr="008D73DA">
        <w:rPr>
          <w:sz w:val="24"/>
          <w:szCs w:val="24"/>
        </w:rPr>
        <w:t xml:space="preserve"> </w:t>
      </w:r>
      <w:r w:rsidR="007411EC" w:rsidRPr="008D73DA">
        <w:rPr>
          <w:sz w:val="24"/>
          <w:szCs w:val="24"/>
        </w:rPr>
        <w:t>avotus, bet atr</w:t>
      </w:r>
      <w:r w:rsidRPr="008D73DA">
        <w:rPr>
          <w:sz w:val="24"/>
          <w:szCs w:val="24"/>
        </w:rPr>
        <w:t>a</w:t>
      </w:r>
      <w:r w:rsidR="007411EC" w:rsidRPr="008D73DA">
        <w:rPr>
          <w:sz w:val="24"/>
          <w:szCs w:val="24"/>
        </w:rPr>
        <w:t>d</w:t>
      </w:r>
      <w:r w:rsidRPr="008D73DA">
        <w:rPr>
          <w:sz w:val="24"/>
          <w:szCs w:val="24"/>
        </w:rPr>
        <w:t>ā</w:t>
      </w:r>
      <w:r w:rsidR="007411EC" w:rsidRPr="008D73DA">
        <w:rPr>
          <w:sz w:val="24"/>
          <w:szCs w:val="24"/>
        </w:rPr>
        <w:t>s tieši pa vidu starp tiem</w:t>
      </w:r>
      <w:r w:rsidR="00AC7FDB" w:rsidRPr="008D73DA">
        <w:rPr>
          <w:sz w:val="24"/>
          <w:szCs w:val="24"/>
        </w:rPr>
        <w:t>. L</w:t>
      </w:r>
      <w:r w:rsidR="007411EC" w:rsidRPr="008D73DA">
        <w:rPr>
          <w:sz w:val="24"/>
          <w:szCs w:val="24"/>
        </w:rPr>
        <w:t>ai ietvertu avotus</w:t>
      </w:r>
      <w:r w:rsidR="00A23DBE" w:rsidRPr="008D73DA">
        <w:rPr>
          <w:sz w:val="24"/>
          <w:szCs w:val="24"/>
        </w:rPr>
        <w:t>,</w:t>
      </w:r>
      <w:r w:rsidR="00AC7FDB" w:rsidRPr="008D73DA">
        <w:rPr>
          <w:sz w:val="24"/>
          <w:szCs w:val="24"/>
        </w:rPr>
        <w:t xml:space="preserve"> teritorija</w:t>
      </w:r>
      <w:r w:rsidRPr="008D73DA">
        <w:rPr>
          <w:sz w:val="24"/>
          <w:szCs w:val="24"/>
        </w:rPr>
        <w:t xml:space="preserve"> tika</w:t>
      </w:r>
      <w:r w:rsidR="00AC7FDB" w:rsidRPr="008D73DA">
        <w:rPr>
          <w:sz w:val="24"/>
          <w:szCs w:val="24"/>
        </w:rPr>
        <w:t xml:space="preserve"> pa</w:t>
      </w:r>
      <w:r w:rsidR="007411EC" w:rsidRPr="008D73DA">
        <w:rPr>
          <w:sz w:val="24"/>
          <w:szCs w:val="24"/>
        </w:rPr>
        <w:t>gar</w:t>
      </w:r>
      <w:r w:rsidR="00AC7FDB" w:rsidRPr="008D73DA">
        <w:rPr>
          <w:sz w:val="24"/>
          <w:szCs w:val="24"/>
        </w:rPr>
        <w:t>inā</w:t>
      </w:r>
      <w:r w:rsidRPr="008D73DA">
        <w:rPr>
          <w:sz w:val="24"/>
          <w:szCs w:val="24"/>
        </w:rPr>
        <w:t>t</w:t>
      </w:r>
      <w:r w:rsidR="00AC7FDB" w:rsidRPr="008D73DA">
        <w:rPr>
          <w:sz w:val="24"/>
          <w:szCs w:val="24"/>
        </w:rPr>
        <w:t>a</w:t>
      </w:r>
      <w:r w:rsidR="007411EC" w:rsidRPr="008D73DA">
        <w:rPr>
          <w:sz w:val="24"/>
          <w:szCs w:val="24"/>
        </w:rPr>
        <w:t xml:space="preserve"> ziemeļu un di</w:t>
      </w:r>
      <w:r w:rsidRPr="008D73DA">
        <w:rPr>
          <w:sz w:val="24"/>
          <w:szCs w:val="24"/>
        </w:rPr>
        <w:t>envidu virzienos, bet sašaurināt</w:t>
      </w:r>
      <w:r w:rsidR="007411EC" w:rsidRPr="008D73DA">
        <w:rPr>
          <w:sz w:val="24"/>
          <w:szCs w:val="24"/>
        </w:rPr>
        <w:t>a rietumu-austrumu virzienā</w:t>
      </w:r>
      <w:r w:rsidR="00AC7FDB" w:rsidRPr="008D73DA">
        <w:rPr>
          <w:sz w:val="24"/>
          <w:szCs w:val="24"/>
        </w:rPr>
        <w:t>,</w:t>
      </w:r>
      <w:r w:rsidR="00A63A3F" w:rsidRPr="008D73DA">
        <w:rPr>
          <w:sz w:val="24"/>
          <w:szCs w:val="24"/>
        </w:rPr>
        <w:t xml:space="preserve"> </w:t>
      </w:r>
      <w:r w:rsidR="00AC7FDB" w:rsidRPr="008D73DA">
        <w:rPr>
          <w:sz w:val="24"/>
          <w:szCs w:val="24"/>
        </w:rPr>
        <w:t>k</w:t>
      </w:r>
      <w:r w:rsidR="00A63A3F" w:rsidRPr="008D73DA">
        <w:rPr>
          <w:sz w:val="24"/>
          <w:szCs w:val="24"/>
        </w:rPr>
        <w:t xml:space="preserve">ur neatrodas nozīmīgi ģeoloģiski veidojumi. </w:t>
      </w:r>
    </w:p>
    <w:p w:rsidR="00F7373E" w:rsidRPr="008D73DA" w:rsidRDefault="00F7373E" w:rsidP="00C7282A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 xml:space="preserve">Kopējā dabas pieminekļa platība </w:t>
      </w:r>
      <w:r w:rsidR="00AC7FDB" w:rsidRPr="008D73DA">
        <w:rPr>
          <w:sz w:val="24"/>
          <w:szCs w:val="24"/>
        </w:rPr>
        <w:t>palielinā</w:t>
      </w:r>
      <w:r w:rsidR="00A76BB4" w:rsidRPr="008D73DA">
        <w:rPr>
          <w:sz w:val="24"/>
          <w:szCs w:val="24"/>
        </w:rPr>
        <w:t>jā</w:t>
      </w:r>
      <w:r w:rsidR="00AC7FDB" w:rsidRPr="008D73DA">
        <w:rPr>
          <w:sz w:val="24"/>
          <w:szCs w:val="24"/>
        </w:rPr>
        <w:t>s</w:t>
      </w:r>
      <w:proofErr w:type="gramStart"/>
      <w:r w:rsidR="00AC7FDB" w:rsidRPr="008D73DA">
        <w:rPr>
          <w:sz w:val="24"/>
          <w:szCs w:val="24"/>
        </w:rPr>
        <w:t xml:space="preserve"> </w:t>
      </w:r>
      <w:r w:rsidRPr="008D73DA">
        <w:rPr>
          <w:sz w:val="24"/>
          <w:szCs w:val="24"/>
        </w:rPr>
        <w:t xml:space="preserve"> </w:t>
      </w:r>
      <w:proofErr w:type="gramEnd"/>
      <w:r w:rsidRPr="008D73DA">
        <w:rPr>
          <w:sz w:val="24"/>
          <w:szCs w:val="24"/>
        </w:rPr>
        <w:t xml:space="preserve">– no </w:t>
      </w:r>
      <w:r w:rsidR="00AC7FDB" w:rsidRPr="008D73DA">
        <w:rPr>
          <w:sz w:val="24"/>
          <w:szCs w:val="24"/>
        </w:rPr>
        <w:t>1</w:t>
      </w:r>
      <w:r w:rsidR="007411EC" w:rsidRPr="008D73DA">
        <w:rPr>
          <w:sz w:val="24"/>
          <w:szCs w:val="24"/>
        </w:rPr>
        <w:t>1</w:t>
      </w:r>
      <w:r w:rsidRPr="008D73DA">
        <w:rPr>
          <w:sz w:val="24"/>
          <w:szCs w:val="24"/>
        </w:rPr>
        <w:t>,</w:t>
      </w:r>
      <w:r w:rsidR="007411EC" w:rsidRPr="008D73DA">
        <w:rPr>
          <w:sz w:val="24"/>
          <w:szCs w:val="24"/>
        </w:rPr>
        <w:t>32</w:t>
      </w:r>
      <w:r w:rsidRPr="008D73DA">
        <w:rPr>
          <w:sz w:val="24"/>
          <w:szCs w:val="24"/>
        </w:rPr>
        <w:t xml:space="preserve"> uz </w:t>
      </w:r>
      <w:r w:rsidR="00764D33" w:rsidRPr="008D73DA">
        <w:rPr>
          <w:sz w:val="24"/>
          <w:szCs w:val="24"/>
        </w:rPr>
        <w:t>15,51</w:t>
      </w:r>
      <w:r w:rsidRPr="008D73DA">
        <w:rPr>
          <w:sz w:val="24"/>
          <w:szCs w:val="24"/>
        </w:rPr>
        <w:t xml:space="preserve"> ha.</w:t>
      </w:r>
      <w:r w:rsidR="007411EC" w:rsidRPr="008D73DA">
        <w:rPr>
          <w:sz w:val="24"/>
          <w:szCs w:val="24"/>
        </w:rPr>
        <w:t xml:space="preserve"> Ņemot vērā, ka vietvārds </w:t>
      </w:r>
      <w:proofErr w:type="spellStart"/>
      <w:r w:rsidR="007411EC" w:rsidRPr="008D73DA">
        <w:rPr>
          <w:sz w:val="24"/>
          <w:szCs w:val="24"/>
        </w:rPr>
        <w:t>Dukuļu</w:t>
      </w:r>
      <w:proofErr w:type="spellEnd"/>
      <w:r w:rsidR="007411EC" w:rsidRPr="008D73DA">
        <w:rPr>
          <w:sz w:val="24"/>
          <w:szCs w:val="24"/>
        </w:rPr>
        <w:t xml:space="preserve"> avoti attiecas tikai uz dienvidu daļā esošajiem avotiem, un</w:t>
      </w:r>
      <w:r w:rsidR="00A23DBE" w:rsidRPr="008D73DA">
        <w:rPr>
          <w:sz w:val="24"/>
          <w:szCs w:val="24"/>
        </w:rPr>
        <w:t>,</w:t>
      </w:r>
      <w:r w:rsidR="007411EC" w:rsidRPr="008D73DA">
        <w:rPr>
          <w:sz w:val="24"/>
          <w:szCs w:val="24"/>
        </w:rPr>
        <w:t xml:space="preserve"> lai </w:t>
      </w:r>
      <w:r w:rsidR="007411EC" w:rsidRPr="008D73DA">
        <w:rPr>
          <w:sz w:val="24"/>
          <w:szCs w:val="24"/>
        </w:rPr>
        <w:lastRenderedPageBreak/>
        <w:t xml:space="preserve">dabas pieminekļa nosaukums atbilstu dabā esošajai vietvārdu situācijai, nepieciešams mainīt dabas pieminekļa nosaukumu uz </w:t>
      </w:r>
      <w:proofErr w:type="spellStart"/>
      <w:r w:rsidR="00192937" w:rsidRPr="008D73DA">
        <w:rPr>
          <w:sz w:val="24"/>
          <w:szCs w:val="24"/>
        </w:rPr>
        <w:t>Polbrenču</w:t>
      </w:r>
      <w:proofErr w:type="spellEnd"/>
      <w:r w:rsidR="00192937" w:rsidRPr="008D73DA">
        <w:rPr>
          <w:sz w:val="24"/>
          <w:szCs w:val="24"/>
        </w:rPr>
        <w:t xml:space="preserve"> un </w:t>
      </w:r>
      <w:proofErr w:type="spellStart"/>
      <w:r w:rsidR="00192937" w:rsidRPr="008D73DA">
        <w:rPr>
          <w:sz w:val="24"/>
          <w:szCs w:val="24"/>
        </w:rPr>
        <w:t>Dukuļu</w:t>
      </w:r>
      <w:proofErr w:type="spellEnd"/>
      <w:r w:rsidR="007411EC" w:rsidRPr="008D73DA">
        <w:rPr>
          <w:sz w:val="24"/>
          <w:szCs w:val="24"/>
        </w:rPr>
        <w:t xml:space="preserve"> avoti</w:t>
      </w:r>
      <w:r w:rsidR="00A76BB4" w:rsidRPr="008D73DA">
        <w:rPr>
          <w:sz w:val="24"/>
          <w:szCs w:val="24"/>
        </w:rPr>
        <w:t>.</w:t>
      </w:r>
    </w:p>
    <w:p w:rsidR="00A63A3F" w:rsidRPr="008D73DA" w:rsidRDefault="00A63A3F" w:rsidP="00A63A3F">
      <w:pPr>
        <w:pStyle w:val="NoSpacing"/>
        <w:rPr>
          <w:b/>
          <w:sz w:val="24"/>
          <w:szCs w:val="24"/>
        </w:rPr>
      </w:pPr>
      <w:r w:rsidRPr="008D73DA">
        <w:rPr>
          <w:b/>
          <w:sz w:val="24"/>
          <w:szCs w:val="24"/>
        </w:rPr>
        <w:t>Ieteikumi a</w:t>
      </w:r>
      <w:r w:rsidR="008D73DA">
        <w:rPr>
          <w:b/>
          <w:sz w:val="24"/>
          <w:szCs w:val="24"/>
        </w:rPr>
        <w:t>izsardzībai un apsaimniekošanai</w:t>
      </w:r>
    </w:p>
    <w:p w:rsidR="007252A5" w:rsidRPr="008D73DA" w:rsidRDefault="00400369" w:rsidP="00400369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 xml:space="preserve">Teritoriju nepieciešams saglabāt gan zinātniskiem (hidroģeoloģijas, </w:t>
      </w:r>
      <w:r w:rsidR="00A76BB4" w:rsidRPr="008D73DA">
        <w:rPr>
          <w:sz w:val="24"/>
          <w:szCs w:val="24"/>
        </w:rPr>
        <w:t>sugu</w:t>
      </w:r>
      <w:r w:rsidRPr="008D73DA">
        <w:rPr>
          <w:sz w:val="24"/>
          <w:szCs w:val="24"/>
        </w:rPr>
        <w:t xml:space="preserve">, biotopu) pētījumiem, gan kā ainaviski vērtīgu dabas veidojumu kopumu, kas ir atraktīvs un nozīmīgs dabas tūrismam. </w:t>
      </w:r>
    </w:p>
    <w:p w:rsidR="00FC07DD" w:rsidRPr="008D73DA" w:rsidRDefault="0059221F" w:rsidP="00400369">
      <w:pPr>
        <w:pStyle w:val="NoSpacing"/>
        <w:rPr>
          <w:sz w:val="24"/>
          <w:szCs w:val="24"/>
        </w:rPr>
      </w:pPr>
      <w:r w:rsidRPr="008D73DA">
        <w:rPr>
          <w:sz w:val="24"/>
          <w:szCs w:val="24"/>
        </w:rPr>
        <w:t xml:space="preserve">Teritorijai nepieciešams izstrādāt dabas aizsardzības plānu paredzot </w:t>
      </w:r>
      <w:r w:rsidR="00400369" w:rsidRPr="008D73DA">
        <w:rPr>
          <w:sz w:val="24"/>
          <w:szCs w:val="24"/>
        </w:rPr>
        <w:t xml:space="preserve">izvietot </w:t>
      </w:r>
      <w:proofErr w:type="gramStart"/>
      <w:r w:rsidRPr="008D73DA">
        <w:rPr>
          <w:sz w:val="24"/>
          <w:szCs w:val="24"/>
        </w:rPr>
        <w:t xml:space="preserve">papildus </w:t>
      </w:r>
      <w:r w:rsidR="00400369" w:rsidRPr="008D73DA">
        <w:rPr>
          <w:sz w:val="24"/>
          <w:szCs w:val="24"/>
        </w:rPr>
        <w:t>norādes</w:t>
      </w:r>
      <w:proofErr w:type="gramEnd"/>
      <w:r w:rsidR="00400369" w:rsidRPr="008D73DA">
        <w:rPr>
          <w:sz w:val="24"/>
          <w:szCs w:val="24"/>
        </w:rPr>
        <w:t>, informāciju un veikt r</w:t>
      </w:r>
      <w:r w:rsidRPr="008D73DA">
        <w:rPr>
          <w:sz w:val="24"/>
          <w:szCs w:val="24"/>
        </w:rPr>
        <w:t>ekonstrukcij</w:t>
      </w:r>
      <w:r w:rsidR="00400369" w:rsidRPr="008D73DA">
        <w:rPr>
          <w:sz w:val="24"/>
          <w:szCs w:val="24"/>
        </w:rPr>
        <w:t xml:space="preserve">u kāpnēm un pieejām pie </w:t>
      </w:r>
      <w:proofErr w:type="spellStart"/>
      <w:r w:rsidR="00400369" w:rsidRPr="008D73DA">
        <w:rPr>
          <w:sz w:val="24"/>
          <w:szCs w:val="24"/>
        </w:rPr>
        <w:t>Dukuļu</w:t>
      </w:r>
      <w:proofErr w:type="spellEnd"/>
      <w:r w:rsidR="00400369" w:rsidRPr="008D73DA">
        <w:rPr>
          <w:sz w:val="24"/>
          <w:szCs w:val="24"/>
        </w:rPr>
        <w:t xml:space="preserve"> avotiem.</w:t>
      </w:r>
      <w:r w:rsidRPr="008D73DA">
        <w:rPr>
          <w:sz w:val="24"/>
          <w:szCs w:val="24"/>
        </w:rPr>
        <w:t xml:space="preserve"> </w:t>
      </w:r>
      <w:proofErr w:type="spellStart"/>
      <w:r w:rsidRPr="008D73DA">
        <w:rPr>
          <w:sz w:val="24"/>
          <w:szCs w:val="24"/>
        </w:rPr>
        <w:t>Polbrenču</w:t>
      </w:r>
      <w:proofErr w:type="spellEnd"/>
      <w:r w:rsidRPr="008D73DA">
        <w:rPr>
          <w:sz w:val="24"/>
          <w:szCs w:val="24"/>
        </w:rPr>
        <w:t xml:space="preserve"> avota apkārtnē īpaši apsaimniekošanas pasākumi nav nepieciešami.</w:t>
      </w:r>
    </w:p>
    <w:p w:rsidR="00C47A99" w:rsidRDefault="00C47A99" w:rsidP="00B24BE1">
      <w:pPr>
        <w:pStyle w:val="NoSpacing"/>
        <w:rPr>
          <w:sz w:val="24"/>
          <w:szCs w:val="24"/>
        </w:rPr>
      </w:pPr>
    </w:p>
    <w:p w:rsidR="008D73DA" w:rsidRDefault="008D73DA" w:rsidP="00B24BE1">
      <w:pPr>
        <w:pStyle w:val="NoSpacing"/>
        <w:rPr>
          <w:sz w:val="24"/>
          <w:szCs w:val="24"/>
        </w:rPr>
      </w:pPr>
    </w:p>
    <w:p w:rsidR="008D73DA" w:rsidRDefault="008D73DA" w:rsidP="008D73DA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8D73DA" w:rsidRPr="008D73DA" w:rsidRDefault="008D73DA" w:rsidP="00B24BE1">
      <w:pPr>
        <w:pStyle w:val="NoSpacing"/>
        <w:rPr>
          <w:sz w:val="24"/>
          <w:szCs w:val="24"/>
        </w:rPr>
      </w:pPr>
    </w:p>
    <w:sectPr w:rsidR="008D73DA" w:rsidRPr="008D73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77D30"/>
    <w:rsid w:val="000819E9"/>
    <w:rsid w:val="000938CA"/>
    <w:rsid w:val="000E2D9D"/>
    <w:rsid w:val="00101C6A"/>
    <w:rsid w:val="0014237C"/>
    <w:rsid w:val="001542AE"/>
    <w:rsid w:val="00163C3C"/>
    <w:rsid w:val="00191C79"/>
    <w:rsid w:val="00192937"/>
    <w:rsid w:val="0020503D"/>
    <w:rsid w:val="00206BA0"/>
    <w:rsid w:val="002226FB"/>
    <w:rsid w:val="00275719"/>
    <w:rsid w:val="002C5F24"/>
    <w:rsid w:val="002D38C8"/>
    <w:rsid w:val="002D56A8"/>
    <w:rsid w:val="00350BAB"/>
    <w:rsid w:val="00376214"/>
    <w:rsid w:val="003B0303"/>
    <w:rsid w:val="003E665F"/>
    <w:rsid w:val="003F41CF"/>
    <w:rsid w:val="00400369"/>
    <w:rsid w:val="00410813"/>
    <w:rsid w:val="00443D41"/>
    <w:rsid w:val="004D0947"/>
    <w:rsid w:val="00556F19"/>
    <w:rsid w:val="00582675"/>
    <w:rsid w:val="00584C60"/>
    <w:rsid w:val="0059221F"/>
    <w:rsid w:val="005A7495"/>
    <w:rsid w:val="005B3226"/>
    <w:rsid w:val="005D4592"/>
    <w:rsid w:val="005D6282"/>
    <w:rsid w:val="005F2081"/>
    <w:rsid w:val="006B1EC7"/>
    <w:rsid w:val="007026AD"/>
    <w:rsid w:val="007252A5"/>
    <w:rsid w:val="00737937"/>
    <w:rsid w:val="007411EC"/>
    <w:rsid w:val="00764D33"/>
    <w:rsid w:val="00791582"/>
    <w:rsid w:val="007A4563"/>
    <w:rsid w:val="008C7C27"/>
    <w:rsid w:val="008D73DA"/>
    <w:rsid w:val="008F1193"/>
    <w:rsid w:val="00916037"/>
    <w:rsid w:val="00956BE0"/>
    <w:rsid w:val="009C6940"/>
    <w:rsid w:val="009E76CB"/>
    <w:rsid w:val="00A23DBE"/>
    <w:rsid w:val="00A44B2A"/>
    <w:rsid w:val="00A52A9E"/>
    <w:rsid w:val="00A61CA4"/>
    <w:rsid w:val="00A63A3F"/>
    <w:rsid w:val="00A76BB4"/>
    <w:rsid w:val="00AB464D"/>
    <w:rsid w:val="00AC7FDB"/>
    <w:rsid w:val="00AE301C"/>
    <w:rsid w:val="00B06716"/>
    <w:rsid w:val="00B24BE1"/>
    <w:rsid w:val="00B55EF1"/>
    <w:rsid w:val="00B60262"/>
    <w:rsid w:val="00B628CF"/>
    <w:rsid w:val="00BC0A25"/>
    <w:rsid w:val="00C47A99"/>
    <w:rsid w:val="00C67931"/>
    <w:rsid w:val="00C7282A"/>
    <w:rsid w:val="00CA1B3A"/>
    <w:rsid w:val="00D80290"/>
    <w:rsid w:val="00DB523C"/>
    <w:rsid w:val="00DF3538"/>
    <w:rsid w:val="00E200C3"/>
    <w:rsid w:val="00E2551E"/>
    <w:rsid w:val="00E67478"/>
    <w:rsid w:val="00EB15ED"/>
    <w:rsid w:val="00EB20A0"/>
    <w:rsid w:val="00F10282"/>
    <w:rsid w:val="00F20ECC"/>
    <w:rsid w:val="00F4502A"/>
    <w:rsid w:val="00F558DB"/>
    <w:rsid w:val="00F7373E"/>
    <w:rsid w:val="00FA1AF4"/>
    <w:rsid w:val="00FC07DD"/>
    <w:rsid w:val="00FC3A40"/>
    <w:rsid w:val="00FE47C3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84B5"/>
  <w15:docId w15:val="{047D476D-BA77-41D5-8ADB-21C34BBF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3</Pages>
  <Words>4640</Words>
  <Characters>2645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25</cp:revision>
  <dcterms:created xsi:type="dcterms:W3CDTF">2013-10-01T10:51:00Z</dcterms:created>
  <dcterms:modified xsi:type="dcterms:W3CDTF">2017-06-02T07:58:00Z</dcterms:modified>
</cp:coreProperties>
</file>