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137A84" w:rsidRDefault="00556F19" w:rsidP="00C7282A">
      <w:pPr>
        <w:pStyle w:val="NoSpacing"/>
        <w:jc w:val="center"/>
        <w:rPr>
          <w:b/>
          <w:sz w:val="28"/>
          <w:szCs w:val="24"/>
        </w:rPr>
      </w:pPr>
      <w:r w:rsidRPr="00137A84">
        <w:rPr>
          <w:sz w:val="28"/>
          <w:szCs w:val="24"/>
        </w:rPr>
        <w:t xml:space="preserve">Ģeoloģiskais dabas piemineklis </w:t>
      </w:r>
      <w:r w:rsidR="000C4785" w:rsidRPr="00137A84">
        <w:rPr>
          <w:b/>
          <w:sz w:val="28"/>
          <w:szCs w:val="24"/>
        </w:rPr>
        <w:tab/>
      </w:r>
      <w:r w:rsidR="0032414B" w:rsidRPr="00137A84">
        <w:rPr>
          <w:b/>
          <w:sz w:val="28"/>
          <w:szCs w:val="24"/>
        </w:rPr>
        <w:t>Pāvilostas</w:t>
      </w:r>
      <w:r w:rsidR="00464895" w:rsidRPr="00137A84">
        <w:rPr>
          <w:b/>
          <w:sz w:val="28"/>
          <w:szCs w:val="24"/>
        </w:rPr>
        <w:t>-Ulmales stāvkrasts</w:t>
      </w:r>
    </w:p>
    <w:p w:rsidR="00A44B2A" w:rsidRPr="00137A84" w:rsidRDefault="00FC07DD" w:rsidP="00C7282A">
      <w:pPr>
        <w:pStyle w:val="NoSpacing"/>
        <w:jc w:val="center"/>
        <w:rPr>
          <w:sz w:val="28"/>
          <w:szCs w:val="24"/>
        </w:rPr>
      </w:pPr>
      <w:r w:rsidRPr="00137A84">
        <w:rPr>
          <w:sz w:val="28"/>
          <w:szCs w:val="24"/>
        </w:rPr>
        <w:t xml:space="preserve">MK 175. noteikumu piel. Nr. </w:t>
      </w:r>
      <w:r w:rsidR="009B029B" w:rsidRPr="00137A84">
        <w:rPr>
          <w:sz w:val="28"/>
          <w:szCs w:val="24"/>
        </w:rPr>
        <w:t>1</w:t>
      </w:r>
      <w:r w:rsidR="007B719D" w:rsidRPr="00137A84">
        <w:rPr>
          <w:sz w:val="28"/>
          <w:szCs w:val="24"/>
        </w:rPr>
        <w:t>0</w:t>
      </w:r>
      <w:r w:rsidR="00464895" w:rsidRPr="00137A84">
        <w:rPr>
          <w:sz w:val="28"/>
          <w:szCs w:val="24"/>
        </w:rPr>
        <w:t>7</w:t>
      </w:r>
    </w:p>
    <w:p w:rsidR="00AB7B93" w:rsidRPr="00137A84" w:rsidRDefault="00AB7B93" w:rsidP="007A4563">
      <w:pPr>
        <w:pStyle w:val="NoSpacing"/>
        <w:rPr>
          <w:b/>
          <w:sz w:val="24"/>
          <w:szCs w:val="24"/>
        </w:rPr>
      </w:pPr>
    </w:p>
    <w:p w:rsidR="004D7F5B" w:rsidRPr="00137A84" w:rsidRDefault="00137A84" w:rsidP="004D7F5B">
      <w:pPr>
        <w:pStyle w:val="NoSpacing"/>
        <w:jc w:val="both"/>
        <w:rPr>
          <w:b/>
          <w:sz w:val="32"/>
          <w:szCs w:val="24"/>
        </w:rPr>
      </w:pPr>
      <w:r>
        <w:rPr>
          <w:b/>
          <w:sz w:val="32"/>
          <w:szCs w:val="24"/>
        </w:rPr>
        <w:t>Detalizēts apraksts</w:t>
      </w:r>
    </w:p>
    <w:p w:rsidR="004D7F5B" w:rsidRPr="00137A84" w:rsidRDefault="00137A84" w:rsidP="004D7F5B">
      <w:pPr>
        <w:pStyle w:val="NoSpacing"/>
        <w:jc w:val="both"/>
        <w:rPr>
          <w:b/>
          <w:sz w:val="24"/>
          <w:szCs w:val="24"/>
        </w:rPr>
      </w:pPr>
      <w:r>
        <w:rPr>
          <w:b/>
          <w:sz w:val="24"/>
          <w:szCs w:val="24"/>
        </w:rPr>
        <w:t>Adrese</w:t>
      </w:r>
    </w:p>
    <w:p w:rsidR="004D7F5B" w:rsidRPr="00137A84" w:rsidRDefault="004D7F5B" w:rsidP="004D7F5B">
      <w:pPr>
        <w:pStyle w:val="NoSpacing"/>
        <w:jc w:val="both"/>
        <w:rPr>
          <w:sz w:val="24"/>
          <w:szCs w:val="24"/>
        </w:rPr>
      </w:pPr>
      <w:r w:rsidRPr="00137A84">
        <w:rPr>
          <w:sz w:val="24"/>
          <w:szCs w:val="24"/>
        </w:rPr>
        <w:t>Pāvilostas novadā, Sakas pagastā.</w:t>
      </w:r>
    </w:p>
    <w:p w:rsidR="005F7A85" w:rsidRPr="00137A84" w:rsidRDefault="005F7A85" w:rsidP="005F7A85">
      <w:pPr>
        <w:spacing w:after="0" w:line="240" w:lineRule="auto"/>
        <w:jc w:val="both"/>
        <w:rPr>
          <w:rFonts w:ascii="Calibri" w:eastAsia="Times New Roman" w:hAnsi="Calibri" w:cs="Calibri"/>
          <w:sz w:val="24"/>
          <w:szCs w:val="24"/>
          <w:lang w:eastAsia="lv-LV"/>
        </w:rPr>
      </w:pPr>
      <w:r w:rsidRPr="00137A84">
        <w:rPr>
          <w:rFonts w:ascii="Calibri" w:eastAsia="Times New Roman" w:hAnsi="Calibri" w:cs="Calibri"/>
          <w:sz w:val="24"/>
          <w:szCs w:val="24"/>
          <w:lang w:eastAsia="lv-LV"/>
        </w:rPr>
        <w:t>Ģeogrāfiskās koordinātes E21° 14,470' un N56° 54,981', jeb x332057, y311463 LKS92 sistēmā.</w:t>
      </w:r>
    </w:p>
    <w:p w:rsidR="004D7F5B" w:rsidRPr="00137A84" w:rsidRDefault="00137A84" w:rsidP="004D7F5B">
      <w:pPr>
        <w:pStyle w:val="NoSpacing"/>
        <w:jc w:val="both"/>
        <w:rPr>
          <w:b/>
          <w:sz w:val="24"/>
          <w:szCs w:val="24"/>
        </w:rPr>
      </w:pPr>
      <w:r>
        <w:rPr>
          <w:b/>
          <w:sz w:val="24"/>
          <w:szCs w:val="24"/>
        </w:rPr>
        <w:t>Ģeogrāfiskais novietojums</w:t>
      </w:r>
    </w:p>
    <w:p w:rsidR="004D7F5B" w:rsidRPr="00137A84" w:rsidRDefault="004D7F5B" w:rsidP="004D7F5B">
      <w:pPr>
        <w:pStyle w:val="NoSpacing"/>
        <w:jc w:val="both"/>
        <w:rPr>
          <w:sz w:val="24"/>
          <w:szCs w:val="24"/>
        </w:rPr>
      </w:pPr>
      <w:r w:rsidRPr="00137A84">
        <w:rPr>
          <w:sz w:val="24"/>
          <w:szCs w:val="24"/>
        </w:rPr>
        <w:t xml:space="preserve">Piejūras zemienē, </w:t>
      </w:r>
      <w:proofErr w:type="spellStart"/>
      <w:r w:rsidRPr="00137A84">
        <w:rPr>
          <w:sz w:val="24"/>
          <w:szCs w:val="24"/>
        </w:rPr>
        <w:t>Piemares</w:t>
      </w:r>
      <w:proofErr w:type="spellEnd"/>
      <w:r w:rsidRPr="00137A84">
        <w:rPr>
          <w:sz w:val="24"/>
          <w:szCs w:val="24"/>
        </w:rPr>
        <w:t xml:space="preserve"> līdzenumā, Baltijas jūras krastā.</w:t>
      </w:r>
    </w:p>
    <w:p w:rsidR="004D7F5B" w:rsidRPr="00137A84" w:rsidRDefault="00137A84" w:rsidP="004D7F5B">
      <w:pPr>
        <w:pStyle w:val="NoSpacing"/>
        <w:jc w:val="both"/>
        <w:rPr>
          <w:b/>
          <w:sz w:val="24"/>
          <w:szCs w:val="24"/>
        </w:rPr>
      </w:pPr>
      <w:r>
        <w:rPr>
          <w:b/>
          <w:sz w:val="24"/>
          <w:szCs w:val="24"/>
        </w:rPr>
        <w:t>Ģeoloģiskie veidojumi</w:t>
      </w:r>
    </w:p>
    <w:p w:rsidR="005057AC" w:rsidRPr="00137A84" w:rsidRDefault="004D7F5B" w:rsidP="005057AC">
      <w:pPr>
        <w:spacing w:after="0" w:line="0" w:lineRule="atLeast"/>
        <w:jc w:val="both"/>
        <w:rPr>
          <w:rFonts w:eastAsia="Times New Roman"/>
          <w:sz w:val="24"/>
          <w:szCs w:val="24"/>
        </w:rPr>
      </w:pPr>
      <w:r w:rsidRPr="00137A84">
        <w:rPr>
          <w:rFonts w:eastAsia="Times New Roman"/>
          <w:sz w:val="24"/>
          <w:szCs w:val="24"/>
        </w:rPr>
        <w:t>Baltijas jūras stāvkrasts un pludmale</w:t>
      </w:r>
      <w:r w:rsidR="005057AC" w:rsidRPr="00137A84">
        <w:rPr>
          <w:rFonts w:eastAsia="Times New Roman"/>
          <w:sz w:val="24"/>
          <w:szCs w:val="24"/>
        </w:rPr>
        <w:t xml:space="preserve"> 6,75 km garā posmā. Stāvkrasta augstums mainās no dažiem metriem līdz 25 m.</w:t>
      </w:r>
    </w:p>
    <w:p w:rsidR="004D7F5B" w:rsidRPr="00137A84" w:rsidRDefault="00137A84" w:rsidP="004D7F5B">
      <w:pPr>
        <w:pStyle w:val="NoSpacing"/>
        <w:jc w:val="both"/>
        <w:rPr>
          <w:sz w:val="24"/>
          <w:szCs w:val="24"/>
        </w:rPr>
      </w:pPr>
      <w:r>
        <w:rPr>
          <w:b/>
          <w:bCs/>
          <w:sz w:val="24"/>
          <w:szCs w:val="24"/>
        </w:rPr>
        <w:t>Izmēri</w:t>
      </w:r>
    </w:p>
    <w:p w:rsidR="005057AC" w:rsidRPr="00137A84" w:rsidRDefault="005057AC" w:rsidP="005057AC">
      <w:pPr>
        <w:spacing w:after="0" w:line="0" w:lineRule="atLeast"/>
        <w:jc w:val="both"/>
        <w:rPr>
          <w:rFonts w:eastAsia="Times New Roman"/>
          <w:sz w:val="24"/>
          <w:szCs w:val="24"/>
        </w:rPr>
      </w:pPr>
      <w:r w:rsidRPr="00137A84">
        <w:rPr>
          <w:rFonts w:eastAsia="Times New Roman"/>
          <w:sz w:val="24"/>
          <w:szCs w:val="24"/>
        </w:rPr>
        <w:t xml:space="preserve">Dabas pieminekļa platība ir </w:t>
      </w:r>
      <w:r w:rsidR="005F7A85" w:rsidRPr="00137A84">
        <w:rPr>
          <w:rFonts w:eastAsia="Times New Roman"/>
          <w:sz w:val="24"/>
          <w:szCs w:val="24"/>
        </w:rPr>
        <w:t>111,44</w:t>
      </w:r>
      <w:r w:rsidRPr="00137A84">
        <w:rPr>
          <w:rFonts w:eastAsia="Times New Roman"/>
          <w:sz w:val="24"/>
          <w:szCs w:val="24"/>
        </w:rPr>
        <w:t xml:space="preserve"> ha.</w:t>
      </w:r>
    </w:p>
    <w:p w:rsidR="004D7F5B" w:rsidRPr="00137A84" w:rsidRDefault="00137A84" w:rsidP="004D7F5B">
      <w:pPr>
        <w:pStyle w:val="NoSpacing"/>
        <w:jc w:val="both"/>
        <w:rPr>
          <w:sz w:val="24"/>
          <w:szCs w:val="24"/>
        </w:rPr>
      </w:pPr>
      <w:r>
        <w:rPr>
          <w:b/>
          <w:bCs/>
          <w:sz w:val="24"/>
          <w:szCs w:val="24"/>
        </w:rPr>
        <w:t>Debits</w:t>
      </w:r>
    </w:p>
    <w:p w:rsidR="004D7F5B" w:rsidRPr="00137A84" w:rsidRDefault="004D7F5B" w:rsidP="004D7F5B">
      <w:pPr>
        <w:spacing w:after="0" w:line="0" w:lineRule="atLeast"/>
        <w:jc w:val="both"/>
        <w:rPr>
          <w:rFonts w:eastAsia="Times New Roman"/>
          <w:sz w:val="24"/>
          <w:szCs w:val="24"/>
        </w:rPr>
      </w:pPr>
      <w:r w:rsidRPr="00137A84">
        <w:rPr>
          <w:rFonts w:eastAsia="Times New Roman"/>
          <w:sz w:val="24"/>
          <w:szCs w:val="24"/>
        </w:rPr>
        <w:t>Nav attiecināms uz stāvkrastu.</w:t>
      </w:r>
    </w:p>
    <w:p w:rsidR="004D7F5B" w:rsidRPr="00137A84" w:rsidRDefault="00137A84" w:rsidP="004D7F5B">
      <w:pPr>
        <w:pStyle w:val="NoSpacing"/>
        <w:jc w:val="both"/>
        <w:rPr>
          <w:sz w:val="24"/>
          <w:szCs w:val="24"/>
        </w:rPr>
      </w:pPr>
      <w:r>
        <w:rPr>
          <w:b/>
          <w:bCs/>
          <w:sz w:val="24"/>
          <w:szCs w:val="24"/>
        </w:rPr>
        <w:t>Unikālās vērtības</w:t>
      </w:r>
    </w:p>
    <w:p w:rsidR="004D7F5B" w:rsidRPr="00137A84" w:rsidRDefault="004D7F5B" w:rsidP="004D7F5B">
      <w:pPr>
        <w:spacing w:after="0" w:line="0" w:lineRule="atLeast"/>
        <w:jc w:val="both"/>
        <w:rPr>
          <w:rFonts w:eastAsia="Times New Roman"/>
          <w:sz w:val="24"/>
          <w:szCs w:val="24"/>
        </w:rPr>
      </w:pPr>
      <w:r w:rsidRPr="00137A84">
        <w:rPr>
          <w:rFonts w:eastAsia="Times New Roman"/>
          <w:sz w:val="24"/>
          <w:szCs w:val="24"/>
        </w:rPr>
        <w:t xml:space="preserve">Stāvkrasta </w:t>
      </w:r>
      <w:r w:rsidR="00116DB0" w:rsidRPr="00137A84">
        <w:rPr>
          <w:rFonts w:eastAsia="Times New Roman"/>
          <w:sz w:val="24"/>
          <w:szCs w:val="24"/>
        </w:rPr>
        <w:t>posms ar intensīvu krasta eroziju. A</w:t>
      </w:r>
      <w:r w:rsidRPr="00137A84">
        <w:rPr>
          <w:rFonts w:eastAsia="Times New Roman"/>
          <w:sz w:val="24"/>
          <w:szCs w:val="24"/>
        </w:rPr>
        <w:t xml:space="preserve">tsedzas </w:t>
      </w:r>
      <w:r w:rsidR="00116DB0" w:rsidRPr="00137A84">
        <w:rPr>
          <w:rFonts w:eastAsia="Times New Roman"/>
          <w:sz w:val="24"/>
          <w:szCs w:val="24"/>
        </w:rPr>
        <w:t xml:space="preserve">dažādas izcelsmes un sastāva </w:t>
      </w:r>
      <w:r w:rsidR="00B446E3" w:rsidRPr="00137A84">
        <w:rPr>
          <w:rFonts w:eastAsia="Times New Roman"/>
          <w:sz w:val="24"/>
          <w:szCs w:val="24"/>
        </w:rPr>
        <w:t xml:space="preserve">kvartāra </w:t>
      </w:r>
      <w:r w:rsidR="00116DB0" w:rsidRPr="00137A84">
        <w:rPr>
          <w:rFonts w:eastAsia="Times New Roman"/>
          <w:sz w:val="24"/>
          <w:szCs w:val="24"/>
        </w:rPr>
        <w:t>nogulumi, tostarp arī starpleduslaikmeta jūras nogulumi, novērojamas daudzveidīgas saguluma un deformāciju struktūras</w:t>
      </w:r>
      <w:r w:rsidRPr="00137A84">
        <w:rPr>
          <w:rFonts w:eastAsia="Times New Roman"/>
          <w:sz w:val="24"/>
          <w:szCs w:val="24"/>
        </w:rPr>
        <w:t>.</w:t>
      </w:r>
    </w:p>
    <w:p w:rsidR="004D7F5B" w:rsidRPr="00137A84" w:rsidRDefault="00137A84" w:rsidP="004D7F5B">
      <w:pPr>
        <w:pStyle w:val="NoSpacing"/>
        <w:jc w:val="both"/>
        <w:rPr>
          <w:sz w:val="24"/>
          <w:szCs w:val="24"/>
        </w:rPr>
      </w:pPr>
      <w:r>
        <w:rPr>
          <w:b/>
          <w:bCs/>
          <w:sz w:val="24"/>
          <w:szCs w:val="24"/>
        </w:rPr>
        <w:t>Ainaviskuma raksturojums</w:t>
      </w:r>
    </w:p>
    <w:p w:rsidR="005057AC" w:rsidRPr="00137A84" w:rsidRDefault="0032414B" w:rsidP="004D7F5B">
      <w:pPr>
        <w:spacing w:after="0" w:line="279" w:lineRule="auto"/>
        <w:jc w:val="both"/>
        <w:rPr>
          <w:rFonts w:eastAsia="Times New Roman"/>
          <w:sz w:val="24"/>
          <w:szCs w:val="24"/>
        </w:rPr>
      </w:pPr>
      <w:r w:rsidRPr="00137A84">
        <w:rPr>
          <w:rFonts w:eastAsia="Times New Roman"/>
          <w:sz w:val="24"/>
          <w:szCs w:val="24"/>
        </w:rPr>
        <w:t>Pāvilostas - Ulmales</w:t>
      </w:r>
      <w:r w:rsidR="004D7F5B" w:rsidRPr="00137A84">
        <w:rPr>
          <w:rFonts w:eastAsia="Times New Roman"/>
          <w:sz w:val="24"/>
          <w:szCs w:val="24"/>
        </w:rPr>
        <w:t xml:space="preserve"> stāvkrasta josla ir ainaviska un ļoti pievilcīg</w:t>
      </w:r>
      <w:r w:rsidR="00116DB0" w:rsidRPr="00137A84">
        <w:rPr>
          <w:rFonts w:eastAsia="Times New Roman"/>
          <w:sz w:val="24"/>
          <w:szCs w:val="24"/>
        </w:rPr>
        <w:t>a</w:t>
      </w:r>
      <w:r w:rsidR="004D7F5B" w:rsidRPr="00137A84">
        <w:rPr>
          <w:rFonts w:eastAsia="Times New Roman"/>
          <w:sz w:val="24"/>
          <w:szCs w:val="24"/>
        </w:rPr>
        <w:t xml:space="preserve"> vieta. </w:t>
      </w:r>
    </w:p>
    <w:p w:rsidR="004D7F5B" w:rsidRPr="00137A84" w:rsidRDefault="00137A84" w:rsidP="004D7F5B">
      <w:pPr>
        <w:pStyle w:val="NoSpacing"/>
        <w:jc w:val="both"/>
        <w:rPr>
          <w:sz w:val="24"/>
          <w:szCs w:val="24"/>
        </w:rPr>
      </w:pPr>
      <w:proofErr w:type="spellStart"/>
      <w:r>
        <w:rPr>
          <w:b/>
          <w:bCs/>
          <w:sz w:val="24"/>
          <w:szCs w:val="24"/>
        </w:rPr>
        <w:t>Stratigrāfija</w:t>
      </w:r>
      <w:proofErr w:type="spellEnd"/>
    </w:p>
    <w:p w:rsidR="004D7F5B" w:rsidRPr="00137A84" w:rsidRDefault="005057AC" w:rsidP="004D7F5B">
      <w:pPr>
        <w:spacing w:after="0" w:line="250" w:lineRule="auto"/>
        <w:jc w:val="both"/>
        <w:rPr>
          <w:rFonts w:eastAsia="Times New Roman"/>
          <w:sz w:val="24"/>
          <w:szCs w:val="24"/>
        </w:rPr>
      </w:pPr>
      <w:r w:rsidRPr="00137A84">
        <w:rPr>
          <w:rFonts w:eastAsia="Times New Roman"/>
          <w:sz w:val="24"/>
          <w:szCs w:val="24"/>
        </w:rPr>
        <w:t>Pēdējos</w:t>
      </w:r>
      <w:r w:rsidR="00137A84">
        <w:rPr>
          <w:rFonts w:eastAsia="Times New Roman"/>
          <w:sz w:val="24"/>
          <w:szCs w:val="24"/>
        </w:rPr>
        <w:t xml:space="preserve"> gados iegūtie rezultāti</w:t>
      </w:r>
      <w:r w:rsidRPr="00137A84">
        <w:rPr>
          <w:rFonts w:eastAsia="Times New Roman"/>
          <w:sz w:val="24"/>
          <w:szCs w:val="24"/>
        </w:rPr>
        <w:t xml:space="preserve"> liek pārskatīt agrāk izvirzītos slēdzienus par Rietumlatvijas pleistocēna nogulumu segas stratigrāfisko iedalījumu. </w:t>
      </w:r>
      <w:r w:rsidR="004D7F5B" w:rsidRPr="00137A84">
        <w:rPr>
          <w:rFonts w:eastAsia="Times New Roman"/>
          <w:sz w:val="24"/>
          <w:szCs w:val="24"/>
        </w:rPr>
        <w:t>Senākos pētījumos stāvkrastos atsegtie seklūdens baseina aleirītiski smilšainie nogulumi ir tikuši interpretēti kā Kurzemes laikmeta nogulumi</w:t>
      </w:r>
      <w:r w:rsidRPr="00137A84">
        <w:rPr>
          <w:rFonts w:eastAsia="Times New Roman"/>
          <w:sz w:val="24"/>
          <w:szCs w:val="24"/>
        </w:rPr>
        <w:t>. P</w:t>
      </w:r>
      <w:r w:rsidR="004D7F5B" w:rsidRPr="00137A84">
        <w:rPr>
          <w:rFonts w:eastAsia="Times New Roman"/>
          <w:sz w:val="24"/>
          <w:szCs w:val="24"/>
        </w:rPr>
        <w:t xml:space="preserve">ēdējie pētījumi pierāda, ka </w:t>
      </w:r>
      <w:r w:rsidR="00116DB0" w:rsidRPr="00137A84">
        <w:rPr>
          <w:rFonts w:eastAsia="Times New Roman"/>
          <w:sz w:val="24"/>
          <w:szCs w:val="24"/>
        </w:rPr>
        <w:t>šie starpleduslaikmeta jūras nogulumi</w:t>
      </w:r>
      <w:r w:rsidR="004D7F5B" w:rsidRPr="00137A84">
        <w:rPr>
          <w:rFonts w:eastAsia="Times New Roman"/>
          <w:sz w:val="24"/>
          <w:szCs w:val="24"/>
        </w:rPr>
        <w:t xml:space="preserve"> ir krietni jaunāki un pieskaitāmi </w:t>
      </w:r>
      <w:r w:rsidRPr="00137A84">
        <w:rPr>
          <w:rFonts w:eastAsia="Times New Roman"/>
          <w:sz w:val="24"/>
          <w:szCs w:val="24"/>
        </w:rPr>
        <w:t>v</w:t>
      </w:r>
      <w:r w:rsidR="004D7F5B" w:rsidRPr="00137A84">
        <w:rPr>
          <w:rFonts w:eastAsia="Times New Roman"/>
          <w:sz w:val="24"/>
          <w:szCs w:val="24"/>
        </w:rPr>
        <w:t>ēl</w:t>
      </w:r>
      <w:r w:rsidRPr="00137A84">
        <w:rPr>
          <w:rFonts w:eastAsia="Times New Roman"/>
          <w:sz w:val="24"/>
          <w:szCs w:val="24"/>
        </w:rPr>
        <w:t>ajam</w:t>
      </w:r>
      <w:r w:rsidR="004D7F5B" w:rsidRPr="00137A84">
        <w:rPr>
          <w:rFonts w:eastAsia="Times New Roman"/>
          <w:sz w:val="24"/>
          <w:szCs w:val="24"/>
        </w:rPr>
        <w:t xml:space="preserve"> </w:t>
      </w:r>
      <w:r w:rsidRPr="00137A84">
        <w:rPr>
          <w:rFonts w:eastAsia="Times New Roman"/>
          <w:sz w:val="24"/>
          <w:szCs w:val="24"/>
        </w:rPr>
        <w:t>Latvij</w:t>
      </w:r>
      <w:r w:rsidR="004D7F5B" w:rsidRPr="00137A84">
        <w:rPr>
          <w:rFonts w:eastAsia="Times New Roman"/>
          <w:sz w:val="24"/>
          <w:szCs w:val="24"/>
        </w:rPr>
        <w:t xml:space="preserve">as laikmetam. </w:t>
      </w:r>
    </w:p>
    <w:p w:rsidR="005057AC" w:rsidRPr="00137A84" w:rsidRDefault="00137A84" w:rsidP="005057AC">
      <w:pPr>
        <w:spacing w:after="0" w:line="248" w:lineRule="auto"/>
        <w:jc w:val="both"/>
        <w:rPr>
          <w:b/>
          <w:bCs/>
          <w:sz w:val="24"/>
          <w:szCs w:val="24"/>
        </w:rPr>
      </w:pPr>
      <w:r>
        <w:rPr>
          <w:b/>
          <w:bCs/>
          <w:sz w:val="24"/>
          <w:szCs w:val="24"/>
        </w:rPr>
        <w:t>Uzbūve</w:t>
      </w:r>
      <w:r w:rsidR="004D7F5B" w:rsidRPr="00137A84">
        <w:rPr>
          <w:b/>
          <w:bCs/>
          <w:sz w:val="24"/>
          <w:szCs w:val="24"/>
        </w:rPr>
        <w:t xml:space="preserve"> </w:t>
      </w:r>
    </w:p>
    <w:p w:rsidR="00E84743" w:rsidRPr="00137A84" w:rsidRDefault="005057AC" w:rsidP="005057AC">
      <w:pPr>
        <w:spacing w:after="0" w:line="248" w:lineRule="auto"/>
        <w:jc w:val="both"/>
        <w:rPr>
          <w:rFonts w:eastAsia="Times New Roman"/>
          <w:sz w:val="24"/>
          <w:szCs w:val="24"/>
        </w:rPr>
      </w:pPr>
      <w:r w:rsidRPr="00137A84">
        <w:rPr>
          <w:rFonts w:eastAsia="Times New Roman"/>
          <w:sz w:val="24"/>
          <w:szCs w:val="24"/>
        </w:rPr>
        <w:t xml:space="preserve">Atsegumu uzbūve ir sarežģīta. Pāvilostas - Ulmales stāvkrasta atsegumos pleistocēna nogulumu slāņkopas apakšējo daļu veido vēlā Latvijas apledojuma starpmorēnu nogulumi - seklūdens baseina smalka un aleirītiska smilts, ko pārsedz relatīvi bieza vēlā Latvijas leduslaikmeta morēnas slāņkopa. Agrākos pētījumos tika uzskatīts, ka tie pieskaitāmi Kurzemes starpmorēnu nogulumiem. </w:t>
      </w:r>
    </w:p>
    <w:p w:rsidR="005057AC" w:rsidRPr="00137A84" w:rsidRDefault="00F85412" w:rsidP="005057AC">
      <w:pPr>
        <w:spacing w:after="0" w:line="248" w:lineRule="auto"/>
        <w:jc w:val="both"/>
        <w:rPr>
          <w:rFonts w:eastAsia="Times New Roman"/>
          <w:sz w:val="24"/>
          <w:szCs w:val="24"/>
        </w:rPr>
      </w:pPr>
      <w:r w:rsidRPr="00137A84">
        <w:rPr>
          <w:rFonts w:eastAsia="Times New Roman"/>
          <w:sz w:val="24"/>
          <w:szCs w:val="24"/>
        </w:rPr>
        <w:t xml:space="preserve">Slāņos novērojamas daudzveidīgas saguluma deformācijas un </w:t>
      </w:r>
      <w:proofErr w:type="spellStart"/>
      <w:r w:rsidRPr="00137A84">
        <w:rPr>
          <w:rFonts w:eastAsia="Times New Roman"/>
          <w:sz w:val="24"/>
          <w:szCs w:val="24"/>
        </w:rPr>
        <w:t>glaciostruktūras</w:t>
      </w:r>
      <w:proofErr w:type="spellEnd"/>
      <w:r w:rsidRPr="00137A84">
        <w:rPr>
          <w:rFonts w:eastAsia="Times New Roman"/>
          <w:sz w:val="24"/>
          <w:szCs w:val="24"/>
        </w:rPr>
        <w:t>,</w:t>
      </w:r>
      <w:r w:rsidR="005057AC" w:rsidRPr="00137A84">
        <w:rPr>
          <w:rFonts w:eastAsia="Times New Roman"/>
          <w:sz w:val="24"/>
          <w:szCs w:val="24"/>
        </w:rPr>
        <w:t xml:space="preserve"> smilšainajos nogulumos sastopami mālaina aleirīta </w:t>
      </w:r>
      <w:proofErr w:type="spellStart"/>
      <w:r w:rsidR="005057AC" w:rsidRPr="00137A84">
        <w:rPr>
          <w:rFonts w:eastAsia="Times New Roman"/>
          <w:sz w:val="24"/>
          <w:szCs w:val="24"/>
        </w:rPr>
        <w:t>diapīri</w:t>
      </w:r>
      <w:proofErr w:type="spellEnd"/>
      <w:r w:rsidR="005057AC" w:rsidRPr="00137A84">
        <w:rPr>
          <w:rFonts w:eastAsia="Times New Roman"/>
          <w:sz w:val="24"/>
          <w:szCs w:val="24"/>
        </w:rPr>
        <w:t>, kuru forma atsegumā mainās no vienkāršas līdz pat ļoti komplicētai.</w:t>
      </w:r>
    </w:p>
    <w:p w:rsidR="004D7F5B" w:rsidRPr="00137A84" w:rsidRDefault="00137A84" w:rsidP="004D7F5B">
      <w:pPr>
        <w:pStyle w:val="NoSpacing"/>
        <w:jc w:val="both"/>
        <w:rPr>
          <w:sz w:val="24"/>
          <w:szCs w:val="24"/>
        </w:rPr>
      </w:pPr>
      <w:r>
        <w:rPr>
          <w:b/>
          <w:bCs/>
          <w:sz w:val="24"/>
          <w:szCs w:val="24"/>
        </w:rPr>
        <w:t>Viela</w:t>
      </w:r>
    </w:p>
    <w:p w:rsidR="004D7F5B" w:rsidRPr="00137A84" w:rsidRDefault="004D7F5B" w:rsidP="004D7F5B">
      <w:pPr>
        <w:spacing w:after="0" w:line="260" w:lineRule="auto"/>
        <w:jc w:val="both"/>
        <w:rPr>
          <w:rFonts w:eastAsia="Times New Roman"/>
          <w:sz w:val="24"/>
          <w:szCs w:val="24"/>
        </w:rPr>
      </w:pPr>
      <w:r w:rsidRPr="00137A84">
        <w:rPr>
          <w:rFonts w:eastAsia="Times New Roman"/>
          <w:sz w:val="24"/>
          <w:szCs w:val="24"/>
        </w:rPr>
        <w:t xml:space="preserve">Stāvkrasta atsegumos atsedzas </w:t>
      </w:r>
      <w:r w:rsidR="005057AC" w:rsidRPr="00137A84">
        <w:rPr>
          <w:rFonts w:eastAsia="Times New Roman"/>
          <w:sz w:val="24"/>
          <w:szCs w:val="24"/>
        </w:rPr>
        <w:t>v</w:t>
      </w:r>
      <w:r w:rsidRPr="00137A84">
        <w:rPr>
          <w:rFonts w:eastAsia="Times New Roman"/>
          <w:sz w:val="24"/>
          <w:szCs w:val="24"/>
        </w:rPr>
        <w:t xml:space="preserve">ēlā </w:t>
      </w:r>
      <w:r w:rsidR="005057AC" w:rsidRPr="00137A84">
        <w:rPr>
          <w:rFonts w:eastAsia="Times New Roman"/>
          <w:sz w:val="24"/>
          <w:szCs w:val="24"/>
        </w:rPr>
        <w:t>Latvija</w:t>
      </w:r>
      <w:r w:rsidRPr="00137A84">
        <w:rPr>
          <w:rFonts w:eastAsia="Times New Roman"/>
          <w:sz w:val="24"/>
          <w:szCs w:val="24"/>
        </w:rPr>
        <w:t xml:space="preserve">s laikmeta seklūdens baseina aleirītiski smilšainie nogulumi (agrāk interpretēti kā </w:t>
      </w:r>
      <w:proofErr w:type="spellStart"/>
      <w:r w:rsidRPr="00137A84">
        <w:rPr>
          <w:rFonts w:eastAsia="Times New Roman"/>
          <w:sz w:val="24"/>
          <w:szCs w:val="24"/>
        </w:rPr>
        <w:t>starpleduslaikmeta</w:t>
      </w:r>
      <w:proofErr w:type="spellEnd"/>
      <w:r w:rsidRPr="00137A84">
        <w:rPr>
          <w:rFonts w:eastAsia="Times New Roman"/>
          <w:sz w:val="24"/>
          <w:szCs w:val="24"/>
        </w:rPr>
        <w:t xml:space="preserve"> nogulumi), </w:t>
      </w:r>
      <w:proofErr w:type="spellStart"/>
      <w:r w:rsidR="00F85412" w:rsidRPr="00137A84">
        <w:rPr>
          <w:rFonts w:eastAsia="Times New Roman"/>
          <w:sz w:val="24"/>
          <w:szCs w:val="24"/>
        </w:rPr>
        <w:t>glacigēns</w:t>
      </w:r>
      <w:proofErr w:type="spellEnd"/>
      <w:r w:rsidR="00F85412" w:rsidRPr="00137A84">
        <w:rPr>
          <w:rFonts w:eastAsia="Times New Roman"/>
          <w:sz w:val="24"/>
          <w:szCs w:val="24"/>
        </w:rPr>
        <w:t xml:space="preserve"> </w:t>
      </w:r>
      <w:proofErr w:type="spellStart"/>
      <w:r w:rsidR="00F85412" w:rsidRPr="00137A84">
        <w:rPr>
          <w:rFonts w:eastAsia="Times New Roman"/>
          <w:sz w:val="24"/>
          <w:szCs w:val="24"/>
        </w:rPr>
        <w:t>diamiktons</w:t>
      </w:r>
      <w:proofErr w:type="spellEnd"/>
      <w:r w:rsidR="00F85412" w:rsidRPr="00137A84">
        <w:rPr>
          <w:rFonts w:eastAsia="Times New Roman"/>
          <w:sz w:val="24"/>
          <w:szCs w:val="24"/>
        </w:rPr>
        <w:t xml:space="preserve"> (</w:t>
      </w:r>
      <w:r w:rsidRPr="00137A84">
        <w:rPr>
          <w:rFonts w:eastAsia="Times New Roman"/>
          <w:sz w:val="24"/>
          <w:szCs w:val="24"/>
        </w:rPr>
        <w:t>morēnas smilšmāls</w:t>
      </w:r>
      <w:r w:rsidR="00116DB0" w:rsidRPr="00137A84">
        <w:rPr>
          <w:rFonts w:eastAsia="Times New Roman"/>
          <w:sz w:val="24"/>
          <w:szCs w:val="24"/>
        </w:rPr>
        <w:t>)</w:t>
      </w:r>
      <w:r w:rsidRPr="00137A84">
        <w:rPr>
          <w:rFonts w:eastAsia="Times New Roman"/>
          <w:sz w:val="24"/>
          <w:szCs w:val="24"/>
        </w:rPr>
        <w:t>, smilts, aleirīts un grants ar oļiem</w:t>
      </w:r>
      <w:r w:rsidR="00116DB0" w:rsidRPr="00137A84">
        <w:rPr>
          <w:rFonts w:eastAsia="Times New Roman"/>
          <w:sz w:val="24"/>
          <w:szCs w:val="24"/>
        </w:rPr>
        <w:t>.</w:t>
      </w:r>
    </w:p>
    <w:p w:rsidR="004D7F5B" w:rsidRPr="00137A84" w:rsidRDefault="00137A84" w:rsidP="004D7F5B">
      <w:pPr>
        <w:pStyle w:val="NoSpacing"/>
        <w:jc w:val="both"/>
        <w:rPr>
          <w:sz w:val="24"/>
          <w:szCs w:val="24"/>
        </w:rPr>
      </w:pPr>
      <w:r>
        <w:rPr>
          <w:b/>
          <w:bCs/>
          <w:sz w:val="24"/>
          <w:szCs w:val="24"/>
        </w:rPr>
        <w:t>Procesi</w:t>
      </w:r>
    </w:p>
    <w:p w:rsidR="004D7F5B" w:rsidRPr="00137A84" w:rsidRDefault="004D7F5B" w:rsidP="004D7F5B">
      <w:pPr>
        <w:spacing w:after="0" w:line="259" w:lineRule="auto"/>
        <w:jc w:val="both"/>
        <w:rPr>
          <w:rFonts w:eastAsia="Times New Roman"/>
          <w:sz w:val="24"/>
          <w:szCs w:val="24"/>
        </w:rPr>
      </w:pPr>
      <w:r w:rsidRPr="00137A84">
        <w:rPr>
          <w:rFonts w:eastAsia="Times New Roman"/>
          <w:sz w:val="24"/>
          <w:szCs w:val="24"/>
        </w:rPr>
        <w:lastRenderedPageBreak/>
        <w:t xml:space="preserve">Mūsdienu ģeoloģiskie procesi galvenokārt izpaužas kā jūras krasta </w:t>
      </w:r>
      <w:r w:rsidR="00F85412" w:rsidRPr="00137A84">
        <w:rPr>
          <w:rFonts w:eastAsia="Times New Roman"/>
          <w:sz w:val="24"/>
          <w:szCs w:val="24"/>
        </w:rPr>
        <w:t>erozija (</w:t>
      </w:r>
      <w:r w:rsidRPr="00137A84">
        <w:rPr>
          <w:rFonts w:eastAsia="Times New Roman"/>
          <w:sz w:val="24"/>
          <w:szCs w:val="24"/>
        </w:rPr>
        <w:t>noskalošana</w:t>
      </w:r>
      <w:r w:rsidR="00F85412" w:rsidRPr="00137A84">
        <w:rPr>
          <w:rFonts w:eastAsia="Times New Roman"/>
          <w:sz w:val="24"/>
          <w:szCs w:val="24"/>
        </w:rPr>
        <w:t>)</w:t>
      </w:r>
      <w:r w:rsidRPr="00137A84">
        <w:rPr>
          <w:rFonts w:eastAsia="Times New Roman"/>
          <w:sz w:val="24"/>
          <w:szCs w:val="24"/>
        </w:rPr>
        <w:t xml:space="preserve"> un intensīvi nogāžu procesi. Dabas pieminekļa robežās krasta zona raksturojas ar augstu erozijas risku</w:t>
      </w:r>
      <w:r w:rsidR="00F85412" w:rsidRPr="00137A84">
        <w:rPr>
          <w:rFonts w:eastAsia="Times New Roman"/>
          <w:sz w:val="24"/>
          <w:szCs w:val="24"/>
        </w:rPr>
        <w:t>,</w:t>
      </w:r>
      <w:r w:rsidRPr="00137A84">
        <w:rPr>
          <w:rFonts w:eastAsia="Times New Roman"/>
          <w:sz w:val="24"/>
          <w:szCs w:val="24"/>
        </w:rPr>
        <w:t xml:space="preserve"> un </w:t>
      </w:r>
      <w:r w:rsidR="00F85412" w:rsidRPr="00137A84">
        <w:rPr>
          <w:rFonts w:eastAsia="Times New Roman"/>
          <w:sz w:val="24"/>
          <w:szCs w:val="24"/>
        </w:rPr>
        <w:t>rietumu un ziemeļu</w:t>
      </w:r>
      <w:r w:rsidRPr="00137A84">
        <w:rPr>
          <w:rFonts w:eastAsia="Times New Roman"/>
          <w:sz w:val="24"/>
          <w:szCs w:val="24"/>
        </w:rPr>
        <w:t xml:space="preserve"> virziena vētrās ar </w:t>
      </w:r>
      <w:proofErr w:type="spellStart"/>
      <w:r w:rsidRPr="00137A84">
        <w:rPr>
          <w:rFonts w:eastAsia="Times New Roman"/>
          <w:sz w:val="24"/>
          <w:szCs w:val="24"/>
        </w:rPr>
        <w:t>vējuzplūdu</w:t>
      </w:r>
      <w:proofErr w:type="spellEnd"/>
      <w:r w:rsidRPr="00137A84">
        <w:rPr>
          <w:rFonts w:eastAsia="Times New Roman"/>
          <w:sz w:val="24"/>
          <w:szCs w:val="24"/>
        </w:rPr>
        <w:t xml:space="preserve"> līmeni </w:t>
      </w:r>
      <w:r w:rsidR="00F85412" w:rsidRPr="00137A84">
        <w:rPr>
          <w:rFonts w:eastAsia="Times New Roman"/>
          <w:sz w:val="24"/>
          <w:szCs w:val="24"/>
        </w:rPr>
        <w:t xml:space="preserve">virs </w:t>
      </w:r>
      <w:r w:rsidRPr="00137A84">
        <w:rPr>
          <w:rFonts w:eastAsia="Times New Roman"/>
          <w:sz w:val="24"/>
          <w:szCs w:val="24"/>
        </w:rPr>
        <w:t>1,2</w:t>
      </w:r>
      <w:r w:rsidR="00F85412" w:rsidRPr="00137A84">
        <w:rPr>
          <w:rFonts w:eastAsia="Times New Roman"/>
          <w:sz w:val="24"/>
          <w:szCs w:val="24"/>
        </w:rPr>
        <w:t xml:space="preserve"> </w:t>
      </w:r>
      <w:r w:rsidRPr="00137A84">
        <w:rPr>
          <w:rFonts w:eastAsia="Times New Roman"/>
          <w:sz w:val="24"/>
          <w:szCs w:val="24"/>
        </w:rPr>
        <w:t>m.</w:t>
      </w:r>
    </w:p>
    <w:p w:rsidR="004D7F5B" w:rsidRPr="00137A84" w:rsidRDefault="00137A84" w:rsidP="004D7F5B">
      <w:pPr>
        <w:pStyle w:val="NoSpacing"/>
        <w:jc w:val="both"/>
        <w:rPr>
          <w:sz w:val="24"/>
          <w:szCs w:val="24"/>
        </w:rPr>
      </w:pPr>
      <w:r>
        <w:rPr>
          <w:b/>
          <w:bCs/>
          <w:sz w:val="24"/>
          <w:szCs w:val="24"/>
        </w:rPr>
        <w:t>Dabas aizsardzība</w:t>
      </w:r>
    </w:p>
    <w:p w:rsidR="00CF7936" w:rsidRPr="00137A84" w:rsidRDefault="00BF6AFA" w:rsidP="00CF7936">
      <w:pPr>
        <w:pStyle w:val="NoSpacing"/>
        <w:jc w:val="both"/>
        <w:rPr>
          <w:sz w:val="24"/>
          <w:szCs w:val="24"/>
        </w:rPr>
      </w:pPr>
      <w:r w:rsidRPr="00137A84">
        <w:rPr>
          <w:rFonts w:eastAsia="Times New Roman"/>
          <w:sz w:val="24"/>
          <w:szCs w:val="24"/>
        </w:rPr>
        <w:t xml:space="preserve">Teritorijā atrodas </w:t>
      </w:r>
      <w:r w:rsidR="00363E09" w:rsidRPr="00137A84">
        <w:rPr>
          <w:rFonts w:eastAsia="Times New Roman"/>
          <w:sz w:val="24"/>
          <w:szCs w:val="24"/>
        </w:rPr>
        <w:t>divi aizsargājami koki</w:t>
      </w:r>
      <w:r w:rsidR="005057AC" w:rsidRPr="00137A84">
        <w:rPr>
          <w:rFonts w:eastAsia="Times New Roman"/>
          <w:sz w:val="24"/>
          <w:szCs w:val="24"/>
        </w:rPr>
        <w:t>,</w:t>
      </w:r>
      <w:r w:rsidR="00363E09" w:rsidRPr="00137A84">
        <w:rPr>
          <w:rFonts w:eastAsia="Times New Roman"/>
          <w:sz w:val="24"/>
          <w:szCs w:val="24"/>
        </w:rPr>
        <w:t xml:space="preserve"> dižkoki – zirgkastaņa un kļava, kā arī </w:t>
      </w:r>
      <w:r w:rsidRPr="00137A84">
        <w:rPr>
          <w:rFonts w:eastAsia="Times New Roman"/>
          <w:sz w:val="24"/>
          <w:szCs w:val="24"/>
        </w:rPr>
        <w:t xml:space="preserve">Eiropas savienības aizsargājami biotopi </w:t>
      </w:r>
      <w:r w:rsidR="00363E09" w:rsidRPr="00137A84">
        <w:rPr>
          <w:rFonts w:eastAsia="Times New Roman"/>
          <w:sz w:val="24"/>
          <w:szCs w:val="24"/>
        </w:rPr>
        <w:t>–</w:t>
      </w:r>
      <w:r w:rsidRPr="00137A84">
        <w:rPr>
          <w:rFonts w:eastAsia="Times New Roman"/>
          <w:sz w:val="24"/>
          <w:szCs w:val="24"/>
        </w:rPr>
        <w:t xml:space="preserve"> </w:t>
      </w:r>
      <w:r w:rsidR="00363E09" w:rsidRPr="00137A84">
        <w:rPr>
          <w:rFonts w:eastAsia="Times New Roman"/>
          <w:sz w:val="24"/>
          <w:szCs w:val="24"/>
        </w:rPr>
        <w:t xml:space="preserve">jūras stāvkrasti (kods 1230), </w:t>
      </w:r>
      <w:r w:rsidRPr="00137A84">
        <w:rPr>
          <w:rFonts w:eastAsia="Times New Roman"/>
          <w:sz w:val="24"/>
          <w:szCs w:val="24"/>
        </w:rPr>
        <w:t>ar lakstaugiem klātas pelēkās kāpas (2130*)</w:t>
      </w:r>
      <w:r w:rsidR="00363E09" w:rsidRPr="00137A84">
        <w:rPr>
          <w:rFonts w:eastAsia="Times New Roman"/>
          <w:sz w:val="24"/>
          <w:szCs w:val="24"/>
        </w:rPr>
        <w:t xml:space="preserve"> un</w:t>
      </w:r>
      <w:r w:rsidRPr="00137A84">
        <w:rPr>
          <w:rFonts w:eastAsia="Times New Roman"/>
          <w:sz w:val="24"/>
          <w:szCs w:val="24"/>
        </w:rPr>
        <w:t xml:space="preserve"> mežainas piejūras kāpas</w:t>
      </w:r>
      <w:r w:rsidR="00363E09" w:rsidRPr="00137A84">
        <w:rPr>
          <w:rFonts w:eastAsia="Times New Roman"/>
          <w:sz w:val="24"/>
          <w:szCs w:val="24"/>
        </w:rPr>
        <w:t xml:space="preserve"> (2180). Pavisam nelielā iecirknī dabas piemineklis pārklājas ar citu dabas pieminekli - dendroloģisko stādījumu Ulmales parks</w:t>
      </w:r>
      <w:r w:rsidR="00A22530" w:rsidRPr="00137A84">
        <w:rPr>
          <w:rFonts w:eastAsia="Times New Roman"/>
          <w:sz w:val="24"/>
          <w:szCs w:val="24"/>
        </w:rPr>
        <w:t xml:space="preserve"> (36)).</w:t>
      </w:r>
      <w:r w:rsidR="00CF7936" w:rsidRPr="00137A84">
        <w:rPr>
          <w:sz w:val="24"/>
          <w:szCs w:val="24"/>
        </w:rPr>
        <w:t xml:space="preserve"> </w:t>
      </w:r>
    </w:p>
    <w:p w:rsidR="00CF7936" w:rsidRPr="00137A84" w:rsidRDefault="00CF7936" w:rsidP="00CF7936">
      <w:pPr>
        <w:pStyle w:val="NoSpacing"/>
        <w:jc w:val="both"/>
        <w:rPr>
          <w:rFonts w:eastAsia="Times New Roman"/>
          <w:sz w:val="24"/>
          <w:szCs w:val="24"/>
        </w:rPr>
      </w:pPr>
      <w:r w:rsidRPr="00137A84">
        <w:rPr>
          <w:rFonts w:eastAsia="Times New Roman"/>
          <w:sz w:val="24"/>
          <w:szCs w:val="24"/>
        </w:rPr>
        <w:t xml:space="preserve">Sugu daudzveidība ir augstāka </w:t>
      </w:r>
      <w:proofErr w:type="gramStart"/>
      <w:r w:rsidRPr="00137A84">
        <w:rPr>
          <w:rFonts w:eastAsia="Times New Roman"/>
          <w:sz w:val="24"/>
          <w:szCs w:val="24"/>
        </w:rPr>
        <w:t>tādos jūras</w:t>
      </w:r>
      <w:proofErr w:type="gramEnd"/>
      <w:r w:rsidRPr="00137A84">
        <w:rPr>
          <w:rFonts w:eastAsia="Times New Roman"/>
          <w:sz w:val="24"/>
          <w:szCs w:val="24"/>
        </w:rPr>
        <w:t xml:space="preserve"> stāvkrastos, kuru atkāpšanās notiek relatīvi lēni un kuru ģeoloģiskā uzbūve nav vienkārša un Pāvilostas - Ulmales stāvkrasts pieder pie šādas kategorijas.</w:t>
      </w:r>
    </w:p>
    <w:p w:rsidR="00BF6AFA" w:rsidRPr="00137A84" w:rsidRDefault="00CF7936" w:rsidP="00CF7936">
      <w:pPr>
        <w:pStyle w:val="NoSpacing"/>
        <w:jc w:val="both"/>
        <w:rPr>
          <w:rFonts w:eastAsia="Times New Roman"/>
          <w:sz w:val="24"/>
          <w:szCs w:val="24"/>
        </w:rPr>
      </w:pPr>
      <w:r w:rsidRPr="00137A84">
        <w:rPr>
          <w:rFonts w:eastAsia="Times New Roman"/>
          <w:sz w:val="24"/>
          <w:szCs w:val="24"/>
        </w:rPr>
        <w:t xml:space="preserve">Pāvilostas - Ulmales jūras stāvkrasta attīstības cikls – piekājes erozijas epizode, sekojoša nogāzes augšējās daļas nobrukšana un nogāzes kopējā slīpuma samazināšanās, </w:t>
      </w:r>
      <w:proofErr w:type="spellStart"/>
      <w:r w:rsidRPr="00137A84">
        <w:rPr>
          <w:rFonts w:eastAsia="Times New Roman"/>
          <w:sz w:val="24"/>
          <w:szCs w:val="24"/>
        </w:rPr>
        <w:t>pioniersugu</w:t>
      </w:r>
      <w:proofErr w:type="spellEnd"/>
      <w:r w:rsidRPr="00137A84">
        <w:rPr>
          <w:rFonts w:eastAsia="Times New Roman"/>
          <w:sz w:val="24"/>
          <w:szCs w:val="24"/>
        </w:rPr>
        <w:t xml:space="preserve"> ieviešanās un pakāpeniska veģetācijas blīvuma un augstuma palielināšanās, sekmīgi norisinās pilnībā bez iejaukšanās no malas. Tas nozīmē, ka nogāzes mākslīga stabilizācija ar mērķi apturēt krasta atkāpšanos ir uzskatāma par galēji nevēlamu, kopējo sistēmas stabilitāti mazinošu un bīstamu attiecībā uz blakus posmiem un citiem saistītajiem piekrastes biotopiem. Krasta erozijas turpmāka netraucēta norise šajā stāvkrasta posmā ir uzskatāma par vienu no būtiskākajiem objekta kvalitātes saglabāšanās priekšnoteikumiem.</w:t>
      </w:r>
    </w:p>
    <w:p w:rsidR="004D7F5B" w:rsidRPr="00137A84" w:rsidRDefault="00137A84" w:rsidP="004D7F5B">
      <w:pPr>
        <w:pStyle w:val="NoSpacing"/>
        <w:jc w:val="both"/>
        <w:rPr>
          <w:sz w:val="24"/>
          <w:szCs w:val="24"/>
        </w:rPr>
      </w:pPr>
      <w:r>
        <w:rPr>
          <w:b/>
          <w:bCs/>
          <w:sz w:val="24"/>
          <w:szCs w:val="24"/>
        </w:rPr>
        <w:t>Citas vērtība</w:t>
      </w:r>
      <w:r w:rsidR="004D7F5B" w:rsidRPr="00137A84">
        <w:rPr>
          <w:b/>
          <w:bCs/>
          <w:sz w:val="24"/>
          <w:szCs w:val="24"/>
        </w:rPr>
        <w:t xml:space="preserve"> </w:t>
      </w:r>
    </w:p>
    <w:p w:rsidR="00F85412" w:rsidRPr="00137A84" w:rsidRDefault="00F85412" w:rsidP="004D7F5B">
      <w:pPr>
        <w:pStyle w:val="NoSpacing"/>
        <w:jc w:val="both"/>
        <w:rPr>
          <w:rFonts w:eastAsia="Times New Roman"/>
          <w:sz w:val="24"/>
          <w:szCs w:val="24"/>
        </w:rPr>
      </w:pPr>
      <w:r w:rsidRPr="00137A84">
        <w:rPr>
          <w:rFonts w:eastAsia="Times New Roman"/>
          <w:sz w:val="24"/>
          <w:szCs w:val="24"/>
        </w:rPr>
        <w:t xml:space="preserve">Pāvilostas - Ulmales stāvkrasta posmam raksturīgās savdabības dēļ var uzskatīt, ka tam piemīt augsta ainaviskā vērtība, </w:t>
      </w:r>
      <w:proofErr w:type="gramStart"/>
      <w:r w:rsidRPr="00137A84">
        <w:rPr>
          <w:rFonts w:eastAsia="Times New Roman"/>
          <w:sz w:val="24"/>
          <w:szCs w:val="24"/>
        </w:rPr>
        <w:t>turklāt,</w:t>
      </w:r>
      <w:proofErr w:type="gramEnd"/>
      <w:r w:rsidRPr="00137A84">
        <w:rPr>
          <w:rFonts w:eastAsia="Times New Roman"/>
          <w:sz w:val="24"/>
          <w:szCs w:val="24"/>
        </w:rPr>
        <w:t xml:space="preserve"> šajā posmā notiekošā krasta erozija ir nozīmīga visa Pāvilostas - Užavas krasta posma stabilitātes saglabāšanā.</w:t>
      </w:r>
    </w:p>
    <w:p w:rsidR="004D7F5B" w:rsidRPr="00137A84" w:rsidRDefault="00137A84" w:rsidP="004D7F5B">
      <w:pPr>
        <w:pStyle w:val="NoSpacing"/>
        <w:jc w:val="both"/>
        <w:rPr>
          <w:sz w:val="24"/>
          <w:szCs w:val="24"/>
        </w:rPr>
      </w:pPr>
      <w:r>
        <w:rPr>
          <w:b/>
          <w:bCs/>
          <w:sz w:val="24"/>
          <w:szCs w:val="24"/>
        </w:rPr>
        <w:t>Stāvoklis</w:t>
      </w:r>
    </w:p>
    <w:p w:rsidR="004D7F5B" w:rsidRPr="00137A84" w:rsidRDefault="004D7F5B" w:rsidP="004D7F5B">
      <w:pPr>
        <w:spacing w:after="0" w:line="249" w:lineRule="auto"/>
        <w:jc w:val="both"/>
        <w:rPr>
          <w:rFonts w:eastAsia="Times New Roman"/>
          <w:sz w:val="24"/>
          <w:szCs w:val="24"/>
        </w:rPr>
      </w:pPr>
      <w:r w:rsidRPr="00137A84">
        <w:rPr>
          <w:rFonts w:eastAsia="Times New Roman"/>
          <w:sz w:val="24"/>
          <w:szCs w:val="24"/>
        </w:rPr>
        <w:t>Labs. Dabas pieminekļ</w:t>
      </w:r>
      <w:r w:rsidR="00F85412" w:rsidRPr="00137A84">
        <w:rPr>
          <w:rFonts w:eastAsia="Times New Roman"/>
          <w:sz w:val="24"/>
          <w:szCs w:val="24"/>
        </w:rPr>
        <w:t>a teritorijā ir atklāta ainava.</w:t>
      </w:r>
      <w:r w:rsidRPr="00137A84">
        <w:rPr>
          <w:rFonts w:eastAsia="Times New Roman"/>
          <w:sz w:val="24"/>
          <w:szCs w:val="24"/>
        </w:rPr>
        <w:t xml:space="preserve"> </w:t>
      </w:r>
      <w:proofErr w:type="gramStart"/>
      <w:r w:rsidRPr="00137A84">
        <w:rPr>
          <w:rFonts w:eastAsia="Times New Roman"/>
          <w:sz w:val="24"/>
          <w:szCs w:val="24"/>
        </w:rPr>
        <w:t>Kraujie,</w:t>
      </w:r>
      <w:proofErr w:type="gramEnd"/>
      <w:r w:rsidRPr="00137A84">
        <w:rPr>
          <w:rFonts w:eastAsia="Times New Roman"/>
          <w:sz w:val="24"/>
          <w:szCs w:val="24"/>
        </w:rPr>
        <w:t xml:space="preserve"> līdz 10-18 m augstie smilšainie stāvkrasti pēc ziemas vētrām arī vasarā ir bīstami, jo iespējami nogruvumi, kas apdraud dzīvību. </w:t>
      </w:r>
    </w:p>
    <w:p w:rsidR="004D7F5B" w:rsidRPr="00137A84" w:rsidRDefault="00137A84" w:rsidP="004D7F5B">
      <w:pPr>
        <w:pStyle w:val="NoSpacing"/>
        <w:jc w:val="both"/>
        <w:rPr>
          <w:sz w:val="24"/>
          <w:szCs w:val="24"/>
        </w:rPr>
      </w:pPr>
      <w:r>
        <w:rPr>
          <w:b/>
          <w:bCs/>
          <w:sz w:val="24"/>
          <w:szCs w:val="24"/>
        </w:rPr>
        <w:t>Bojājumi</w:t>
      </w:r>
    </w:p>
    <w:p w:rsidR="004D7F5B" w:rsidRPr="00137A84" w:rsidRDefault="004D7F5B" w:rsidP="004D7F5B">
      <w:pPr>
        <w:spacing w:after="0" w:line="0" w:lineRule="atLeast"/>
        <w:jc w:val="both"/>
        <w:rPr>
          <w:rFonts w:eastAsia="Times New Roman"/>
          <w:sz w:val="24"/>
          <w:szCs w:val="24"/>
        </w:rPr>
      </w:pPr>
      <w:r w:rsidRPr="00137A84">
        <w:rPr>
          <w:rFonts w:eastAsia="Times New Roman"/>
          <w:sz w:val="24"/>
          <w:szCs w:val="24"/>
        </w:rPr>
        <w:t>Nav nozīmīgu cilvēka radītu bojājumu.</w:t>
      </w:r>
    </w:p>
    <w:p w:rsidR="004D7F5B" w:rsidRPr="00137A84" w:rsidRDefault="00137A84" w:rsidP="004D7F5B">
      <w:pPr>
        <w:pStyle w:val="NoSpacing"/>
        <w:jc w:val="both"/>
        <w:rPr>
          <w:sz w:val="24"/>
          <w:szCs w:val="24"/>
        </w:rPr>
      </w:pPr>
      <w:r>
        <w:rPr>
          <w:b/>
          <w:bCs/>
          <w:sz w:val="24"/>
          <w:szCs w:val="24"/>
        </w:rPr>
        <w:t>Apdraudējumi</w:t>
      </w:r>
    </w:p>
    <w:p w:rsidR="004D7F5B" w:rsidRPr="00137A84" w:rsidRDefault="00F85412" w:rsidP="004D7F5B">
      <w:pPr>
        <w:spacing w:after="0" w:line="0" w:lineRule="atLeast"/>
        <w:jc w:val="both"/>
        <w:rPr>
          <w:rFonts w:eastAsia="Times New Roman"/>
          <w:sz w:val="24"/>
          <w:szCs w:val="24"/>
        </w:rPr>
      </w:pPr>
      <w:r w:rsidRPr="00137A84">
        <w:rPr>
          <w:rFonts w:eastAsia="Times New Roman"/>
          <w:sz w:val="24"/>
          <w:szCs w:val="24"/>
        </w:rPr>
        <w:t>Teritorija</w:t>
      </w:r>
      <w:r w:rsidR="004D7F5B" w:rsidRPr="00137A84">
        <w:rPr>
          <w:rFonts w:eastAsia="Times New Roman"/>
          <w:sz w:val="24"/>
          <w:szCs w:val="24"/>
        </w:rPr>
        <w:t xml:space="preserve"> ir pakļaut</w:t>
      </w:r>
      <w:r w:rsidRPr="00137A84">
        <w:rPr>
          <w:rFonts w:eastAsia="Times New Roman"/>
          <w:sz w:val="24"/>
          <w:szCs w:val="24"/>
        </w:rPr>
        <w:t>a</w:t>
      </w:r>
      <w:r w:rsidR="004D7F5B" w:rsidRPr="00137A84">
        <w:rPr>
          <w:rFonts w:eastAsia="Times New Roman"/>
          <w:sz w:val="24"/>
          <w:szCs w:val="24"/>
        </w:rPr>
        <w:t xml:space="preserve"> </w:t>
      </w:r>
      <w:r w:rsidRPr="00137A84">
        <w:rPr>
          <w:rFonts w:eastAsia="Times New Roman"/>
          <w:sz w:val="24"/>
          <w:szCs w:val="24"/>
        </w:rPr>
        <w:t>intensīva</w:t>
      </w:r>
      <w:r w:rsidR="004D7F5B" w:rsidRPr="00137A84">
        <w:rPr>
          <w:rFonts w:eastAsia="Times New Roman"/>
          <w:sz w:val="24"/>
          <w:szCs w:val="24"/>
        </w:rPr>
        <w:t>i jūras erozijai un nogāžu procesiem.</w:t>
      </w:r>
    </w:p>
    <w:p w:rsidR="004D7F5B" w:rsidRPr="00137A84" w:rsidRDefault="00137A84" w:rsidP="004D7F5B">
      <w:pPr>
        <w:pStyle w:val="NoSpacing"/>
        <w:jc w:val="both"/>
        <w:rPr>
          <w:sz w:val="24"/>
          <w:szCs w:val="24"/>
        </w:rPr>
      </w:pPr>
      <w:r>
        <w:rPr>
          <w:b/>
          <w:bCs/>
          <w:sz w:val="24"/>
          <w:szCs w:val="24"/>
        </w:rPr>
        <w:t>Apsaimniekošana</w:t>
      </w:r>
    </w:p>
    <w:p w:rsidR="00137A84" w:rsidRDefault="00F85412" w:rsidP="00137A84">
      <w:pPr>
        <w:spacing w:after="0" w:line="260" w:lineRule="auto"/>
        <w:jc w:val="both"/>
        <w:rPr>
          <w:rFonts w:eastAsia="Times New Roman"/>
          <w:sz w:val="24"/>
          <w:szCs w:val="24"/>
        </w:rPr>
      </w:pPr>
      <w:r w:rsidRPr="00137A84">
        <w:rPr>
          <w:rFonts w:eastAsia="Times New Roman"/>
          <w:sz w:val="24"/>
          <w:szCs w:val="24"/>
        </w:rPr>
        <w:t>Teritorijā nav informācijas par ģeoloģiju un citām dabas vērtībām. Uz ziemeļiem no Ulmales ir ierīkota telšu vieta. Vietām stāvkrastā izveidotas noejas kāpnes, kas nebojā dabas pieminekli.</w:t>
      </w:r>
    </w:p>
    <w:p w:rsidR="004D7F5B" w:rsidRPr="00137A84" w:rsidRDefault="00137A84" w:rsidP="00137A84">
      <w:pPr>
        <w:spacing w:after="0" w:line="260" w:lineRule="auto"/>
        <w:jc w:val="both"/>
        <w:rPr>
          <w:rFonts w:eastAsia="Times New Roman"/>
          <w:sz w:val="24"/>
          <w:szCs w:val="24"/>
        </w:rPr>
      </w:pPr>
      <w:r>
        <w:rPr>
          <w:b/>
          <w:bCs/>
          <w:sz w:val="24"/>
          <w:szCs w:val="24"/>
        </w:rPr>
        <w:t>Piezīmes</w:t>
      </w:r>
    </w:p>
    <w:p w:rsidR="00CF1BAD" w:rsidRPr="00137A84" w:rsidRDefault="004D7F5B" w:rsidP="00CF1BAD">
      <w:pPr>
        <w:spacing w:after="0" w:line="281" w:lineRule="auto"/>
        <w:ind w:right="160"/>
        <w:jc w:val="both"/>
        <w:rPr>
          <w:rFonts w:eastAsia="Times New Roman"/>
          <w:sz w:val="24"/>
          <w:szCs w:val="24"/>
        </w:rPr>
      </w:pPr>
      <w:r w:rsidRPr="00137A84">
        <w:rPr>
          <w:rFonts w:eastAsia="Times New Roman"/>
          <w:sz w:val="24"/>
          <w:szCs w:val="24"/>
        </w:rPr>
        <w:t>Apraksts, novērtējumi un robežu pamatojums balstīti uz līgumdarba pētījuma ietvaros veiktā apsekojuma un literatūras datiem.</w:t>
      </w:r>
      <w:r w:rsidR="00CF1BAD" w:rsidRPr="00137A84">
        <w:rPr>
          <w:rFonts w:eastAsia="Times New Roman"/>
          <w:sz w:val="24"/>
          <w:szCs w:val="24"/>
        </w:rPr>
        <w:t xml:space="preserve"> </w:t>
      </w:r>
      <w:r w:rsidR="00E84743" w:rsidRPr="00137A84">
        <w:rPr>
          <w:rFonts w:eastAsia="Times New Roman"/>
          <w:sz w:val="24"/>
          <w:szCs w:val="24"/>
        </w:rPr>
        <w:t>Teritorijas ziemeļaustrumu daļu a</w:t>
      </w:r>
      <w:r w:rsidR="00CF1BAD" w:rsidRPr="00137A84">
        <w:rPr>
          <w:rFonts w:eastAsia="Times New Roman"/>
          <w:sz w:val="24"/>
          <w:szCs w:val="24"/>
        </w:rPr>
        <w:t xml:space="preserve">psekoja Māris Krievāns un Agnis </w:t>
      </w:r>
      <w:proofErr w:type="spellStart"/>
      <w:r w:rsidR="00CF1BAD" w:rsidRPr="00137A84">
        <w:rPr>
          <w:rFonts w:eastAsia="Times New Roman"/>
          <w:sz w:val="24"/>
          <w:szCs w:val="24"/>
        </w:rPr>
        <w:t>Rečs</w:t>
      </w:r>
      <w:proofErr w:type="spellEnd"/>
      <w:r w:rsidR="00CF1BAD" w:rsidRPr="00137A84">
        <w:rPr>
          <w:rFonts w:eastAsia="Times New Roman"/>
          <w:sz w:val="24"/>
          <w:szCs w:val="24"/>
        </w:rPr>
        <w:t xml:space="preserve">, </w:t>
      </w:r>
      <w:proofErr w:type="gramStart"/>
      <w:r w:rsidR="00CF1BAD" w:rsidRPr="00137A84">
        <w:rPr>
          <w:rFonts w:eastAsia="Times New Roman"/>
          <w:sz w:val="24"/>
          <w:szCs w:val="24"/>
        </w:rPr>
        <w:t>09.10.2014</w:t>
      </w:r>
      <w:r w:rsidR="00E84743" w:rsidRPr="00137A84">
        <w:rPr>
          <w:rFonts w:eastAsia="Times New Roman"/>
          <w:sz w:val="24"/>
          <w:szCs w:val="24"/>
        </w:rPr>
        <w:t>,</w:t>
      </w:r>
      <w:proofErr w:type="gramEnd"/>
      <w:r w:rsidR="00E84743" w:rsidRPr="00137A84">
        <w:rPr>
          <w:rFonts w:eastAsia="Times New Roman"/>
          <w:sz w:val="24"/>
          <w:szCs w:val="24"/>
        </w:rPr>
        <w:t xml:space="preserve"> bet dienvidrietumu posmu – Jānis Lapinskis 09.2015.</w:t>
      </w:r>
    </w:p>
    <w:p w:rsidR="004D7F5B" w:rsidRPr="00137A84" w:rsidRDefault="00137A84" w:rsidP="004D7F5B">
      <w:pPr>
        <w:pStyle w:val="NoSpacing"/>
        <w:jc w:val="both"/>
        <w:rPr>
          <w:sz w:val="24"/>
          <w:szCs w:val="24"/>
        </w:rPr>
      </w:pPr>
      <w:r>
        <w:rPr>
          <w:b/>
          <w:bCs/>
          <w:sz w:val="24"/>
          <w:szCs w:val="24"/>
        </w:rPr>
        <w:t>Novērtējumi</w:t>
      </w:r>
    </w:p>
    <w:p w:rsidR="004D7F5B" w:rsidRPr="00137A84" w:rsidRDefault="004D7F5B" w:rsidP="004D7F5B">
      <w:pPr>
        <w:pStyle w:val="NoSpacing"/>
        <w:jc w:val="both"/>
        <w:rPr>
          <w:sz w:val="24"/>
          <w:szCs w:val="24"/>
        </w:rPr>
      </w:pPr>
      <w:r w:rsidRPr="00137A84">
        <w:rPr>
          <w:sz w:val="24"/>
          <w:szCs w:val="24"/>
        </w:rPr>
        <w:t xml:space="preserve">Unikālās vērtības – </w:t>
      </w:r>
      <w:r w:rsidR="00A3164D" w:rsidRPr="00137A84">
        <w:rPr>
          <w:sz w:val="24"/>
          <w:szCs w:val="24"/>
        </w:rPr>
        <w:t>4</w:t>
      </w:r>
    </w:p>
    <w:p w:rsidR="004D7F5B" w:rsidRPr="00137A84" w:rsidRDefault="004D7F5B" w:rsidP="004D7F5B">
      <w:pPr>
        <w:pStyle w:val="NoSpacing"/>
        <w:jc w:val="both"/>
        <w:rPr>
          <w:sz w:val="24"/>
          <w:szCs w:val="24"/>
        </w:rPr>
      </w:pPr>
      <w:r w:rsidRPr="00137A84">
        <w:rPr>
          <w:sz w:val="24"/>
          <w:szCs w:val="24"/>
        </w:rPr>
        <w:t xml:space="preserve">Ainaviskums – </w:t>
      </w:r>
      <w:r w:rsidR="00A3164D" w:rsidRPr="00137A84">
        <w:rPr>
          <w:sz w:val="24"/>
          <w:szCs w:val="24"/>
        </w:rPr>
        <w:t>5</w:t>
      </w:r>
    </w:p>
    <w:p w:rsidR="00CC5DBF" w:rsidRDefault="00CC5DBF" w:rsidP="004D7F5B">
      <w:pPr>
        <w:pStyle w:val="NoSpacing"/>
        <w:jc w:val="both"/>
        <w:rPr>
          <w:sz w:val="24"/>
          <w:szCs w:val="24"/>
        </w:rPr>
      </w:pPr>
      <w:r>
        <w:rPr>
          <w:sz w:val="24"/>
          <w:szCs w:val="24"/>
        </w:rPr>
        <w:lastRenderedPageBreak/>
        <w:t>Zinātniskais nozīmīgums:</w:t>
      </w:r>
    </w:p>
    <w:p w:rsidR="004D7F5B" w:rsidRPr="00137A84" w:rsidRDefault="004D7F5B" w:rsidP="00CC5DBF">
      <w:pPr>
        <w:pStyle w:val="NoSpacing"/>
        <w:ind w:firstLine="720"/>
        <w:jc w:val="both"/>
        <w:rPr>
          <w:sz w:val="24"/>
          <w:szCs w:val="24"/>
        </w:rPr>
      </w:pPr>
      <w:proofErr w:type="spellStart"/>
      <w:r w:rsidRPr="00137A84">
        <w:rPr>
          <w:sz w:val="24"/>
          <w:szCs w:val="24"/>
        </w:rPr>
        <w:t>Stratigrāfija</w:t>
      </w:r>
      <w:proofErr w:type="spellEnd"/>
      <w:r w:rsidRPr="00137A84">
        <w:rPr>
          <w:sz w:val="24"/>
          <w:szCs w:val="24"/>
        </w:rPr>
        <w:t xml:space="preserve"> – </w:t>
      </w:r>
      <w:r w:rsidR="00A3164D" w:rsidRPr="00137A84">
        <w:rPr>
          <w:sz w:val="24"/>
          <w:szCs w:val="24"/>
        </w:rPr>
        <w:t>4</w:t>
      </w:r>
    </w:p>
    <w:p w:rsidR="004D7F5B" w:rsidRPr="00137A84" w:rsidRDefault="004D7F5B" w:rsidP="00CC5DBF">
      <w:pPr>
        <w:pStyle w:val="NoSpacing"/>
        <w:ind w:firstLine="720"/>
        <w:jc w:val="both"/>
        <w:rPr>
          <w:sz w:val="24"/>
          <w:szCs w:val="24"/>
        </w:rPr>
      </w:pPr>
      <w:r w:rsidRPr="00137A84">
        <w:rPr>
          <w:sz w:val="24"/>
          <w:szCs w:val="24"/>
        </w:rPr>
        <w:t xml:space="preserve">Uzbūve – </w:t>
      </w:r>
      <w:r w:rsidR="00A3164D" w:rsidRPr="00137A84">
        <w:rPr>
          <w:sz w:val="24"/>
          <w:szCs w:val="24"/>
        </w:rPr>
        <w:t>4</w:t>
      </w:r>
    </w:p>
    <w:p w:rsidR="004D7F5B" w:rsidRPr="00137A84" w:rsidRDefault="004D7F5B" w:rsidP="00CC5DBF">
      <w:pPr>
        <w:pStyle w:val="NoSpacing"/>
        <w:ind w:firstLine="720"/>
        <w:jc w:val="both"/>
        <w:rPr>
          <w:sz w:val="24"/>
          <w:szCs w:val="24"/>
        </w:rPr>
      </w:pPr>
      <w:r w:rsidRPr="00137A84">
        <w:rPr>
          <w:sz w:val="24"/>
          <w:szCs w:val="24"/>
        </w:rPr>
        <w:t xml:space="preserve">Viela – </w:t>
      </w:r>
      <w:r w:rsidR="00A3164D" w:rsidRPr="00137A84">
        <w:rPr>
          <w:sz w:val="24"/>
          <w:szCs w:val="24"/>
        </w:rPr>
        <w:t>4</w:t>
      </w:r>
    </w:p>
    <w:p w:rsidR="004D7F5B" w:rsidRPr="00137A84" w:rsidRDefault="004D7F5B" w:rsidP="00CC5DBF">
      <w:pPr>
        <w:pStyle w:val="NoSpacing"/>
        <w:ind w:firstLine="720"/>
        <w:jc w:val="both"/>
        <w:rPr>
          <w:sz w:val="24"/>
          <w:szCs w:val="24"/>
        </w:rPr>
      </w:pPr>
      <w:r w:rsidRPr="00137A84">
        <w:rPr>
          <w:sz w:val="24"/>
          <w:szCs w:val="24"/>
        </w:rPr>
        <w:t xml:space="preserve">Procesi – </w:t>
      </w:r>
      <w:r w:rsidR="00A3164D" w:rsidRPr="00137A84">
        <w:rPr>
          <w:sz w:val="24"/>
          <w:szCs w:val="24"/>
        </w:rPr>
        <w:t>4</w:t>
      </w:r>
    </w:p>
    <w:p w:rsidR="004D7F5B" w:rsidRPr="00137A84" w:rsidRDefault="004D7F5B" w:rsidP="004D7F5B">
      <w:pPr>
        <w:pStyle w:val="NoSpacing"/>
        <w:jc w:val="both"/>
        <w:rPr>
          <w:sz w:val="24"/>
          <w:szCs w:val="24"/>
        </w:rPr>
      </w:pPr>
      <w:r w:rsidRPr="00137A84">
        <w:rPr>
          <w:sz w:val="24"/>
          <w:szCs w:val="24"/>
        </w:rPr>
        <w:t xml:space="preserve">Citas vērtības – </w:t>
      </w:r>
      <w:r w:rsidR="00A3164D" w:rsidRPr="00137A84">
        <w:rPr>
          <w:sz w:val="24"/>
          <w:szCs w:val="24"/>
        </w:rPr>
        <w:t>4</w:t>
      </w:r>
    </w:p>
    <w:p w:rsidR="004D7F5B" w:rsidRPr="00137A84" w:rsidRDefault="004D7F5B" w:rsidP="004D7F5B">
      <w:pPr>
        <w:pStyle w:val="NoSpacing"/>
        <w:jc w:val="both"/>
        <w:rPr>
          <w:sz w:val="24"/>
          <w:szCs w:val="24"/>
        </w:rPr>
      </w:pPr>
      <w:r w:rsidRPr="00137A84">
        <w:rPr>
          <w:sz w:val="24"/>
          <w:szCs w:val="24"/>
        </w:rPr>
        <w:t xml:space="preserve">Novērtējumu summa - </w:t>
      </w:r>
      <w:r w:rsidR="00F85412" w:rsidRPr="00137A84">
        <w:rPr>
          <w:sz w:val="24"/>
          <w:szCs w:val="24"/>
        </w:rPr>
        <w:t>29</w:t>
      </w:r>
    </w:p>
    <w:p w:rsidR="004D7F5B" w:rsidRPr="00137A84" w:rsidRDefault="004D7F5B" w:rsidP="004D7F5B">
      <w:pPr>
        <w:pStyle w:val="NormalWeb"/>
        <w:spacing w:before="0" w:beforeAutospacing="0" w:after="0"/>
        <w:jc w:val="both"/>
        <w:rPr>
          <w:rFonts w:asciiTheme="minorHAnsi" w:hAnsiTheme="minorHAnsi"/>
          <w:lang w:val="lv-LV"/>
        </w:rPr>
      </w:pPr>
      <w:bookmarkStart w:id="0" w:name="_GoBack"/>
      <w:bookmarkEnd w:id="0"/>
      <w:r w:rsidRPr="00137A84">
        <w:rPr>
          <w:rFonts w:asciiTheme="minorHAnsi" w:hAnsiTheme="minorHAnsi"/>
          <w:b/>
          <w:bCs/>
          <w:lang w:val="lv-LV"/>
        </w:rPr>
        <w:t xml:space="preserve">Robežu izmaiņu </w:t>
      </w:r>
      <w:r w:rsidR="00137A84">
        <w:rPr>
          <w:rFonts w:asciiTheme="minorHAnsi" w:hAnsiTheme="minorHAnsi"/>
          <w:b/>
          <w:bCs/>
          <w:lang w:val="lv-LV"/>
        </w:rPr>
        <w:t>pamatojums</w:t>
      </w:r>
    </w:p>
    <w:p w:rsidR="004D7F5B" w:rsidRPr="00137A84" w:rsidRDefault="00A3164D" w:rsidP="004D7F5B">
      <w:pPr>
        <w:spacing w:after="0" w:line="244" w:lineRule="auto"/>
        <w:jc w:val="both"/>
        <w:rPr>
          <w:rFonts w:eastAsia="Times New Roman"/>
          <w:sz w:val="24"/>
          <w:szCs w:val="24"/>
        </w:rPr>
      </w:pPr>
      <w:r w:rsidRPr="00137A84">
        <w:rPr>
          <w:rFonts w:eastAsia="Times New Roman"/>
          <w:sz w:val="24"/>
          <w:szCs w:val="24"/>
        </w:rPr>
        <w:t xml:space="preserve">Dabas pieminekļa robežas vilktas iekļaujot teritorijā izteiksmīgākos un atsegumu skaita ziņā bagātīgākos vai </w:t>
      </w:r>
      <w:r w:rsidRPr="00137A84">
        <w:rPr>
          <w:sz w:val="24"/>
          <w:szCs w:val="24"/>
        </w:rPr>
        <w:t xml:space="preserve">savdabīgākos jūras krasta posmus, kā arī ņemot vērā zemes kadastra robežu un kartēto biotopu izvietojumu. Ziemeļu robežas novilkšana pa </w:t>
      </w:r>
      <w:proofErr w:type="spellStart"/>
      <w:r w:rsidRPr="00137A84">
        <w:rPr>
          <w:sz w:val="24"/>
          <w:szCs w:val="24"/>
        </w:rPr>
        <w:t>Kaļķvalka</w:t>
      </w:r>
      <w:proofErr w:type="spellEnd"/>
      <w:r w:rsidRPr="00137A84">
        <w:rPr>
          <w:sz w:val="24"/>
          <w:szCs w:val="24"/>
        </w:rPr>
        <w:t xml:space="preserve"> ieleju padara to krietni uzskatāmāku.</w:t>
      </w:r>
    </w:p>
    <w:p w:rsidR="00E52556" w:rsidRPr="00137A84" w:rsidRDefault="00E52556" w:rsidP="004D7F5B">
      <w:pPr>
        <w:pStyle w:val="NoSpacing"/>
        <w:jc w:val="both"/>
        <w:rPr>
          <w:b/>
          <w:bCs/>
          <w:sz w:val="24"/>
          <w:szCs w:val="24"/>
        </w:rPr>
      </w:pPr>
    </w:p>
    <w:p w:rsidR="004D7F5B" w:rsidRPr="00137A84" w:rsidRDefault="004D7F5B" w:rsidP="004D7F5B">
      <w:pPr>
        <w:pStyle w:val="NoSpacing"/>
        <w:jc w:val="both"/>
        <w:rPr>
          <w:sz w:val="24"/>
          <w:szCs w:val="24"/>
        </w:rPr>
      </w:pPr>
      <w:r w:rsidRPr="00137A84">
        <w:rPr>
          <w:b/>
          <w:bCs/>
          <w:sz w:val="24"/>
          <w:szCs w:val="24"/>
        </w:rPr>
        <w:t>Ieteikumi a</w:t>
      </w:r>
      <w:r w:rsidR="00137A84">
        <w:rPr>
          <w:b/>
          <w:bCs/>
          <w:sz w:val="24"/>
          <w:szCs w:val="24"/>
        </w:rPr>
        <w:t>izsardzībai un apsaimniekošana</w:t>
      </w:r>
    </w:p>
    <w:p w:rsidR="00F85412" w:rsidRPr="00137A84" w:rsidRDefault="00F85412" w:rsidP="00B446E3">
      <w:pPr>
        <w:jc w:val="both"/>
        <w:rPr>
          <w:sz w:val="24"/>
          <w:szCs w:val="24"/>
        </w:rPr>
      </w:pPr>
      <w:r w:rsidRPr="00137A84">
        <w:rPr>
          <w:sz w:val="24"/>
          <w:szCs w:val="24"/>
        </w:rPr>
        <w:t xml:space="preserve">Pāvilostas - Ulmales stāvkrasta posmam raksturīgās savdabības dēļ var uzskatīt, ka tam piemīt augsta ainaviskā vērtība, </w:t>
      </w:r>
      <w:proofErr w:type="gramStart"/>
      <w:r w:rsidRPr="00137A84">
        <w:rPr>
          <w:sz w:val="24"/>
          <w:szCs w:val="24"/>
        </w:rPr>
        <w:t>turklāt,</w:t>
      </w:r>
      <w:proofErr w:type="gramEnd"/>
      <w:r w:rsidRPr="00137A84">
        <w:rPr>
          <w:sz w:val="24"/>
          <w:szCs w:val="24"/>
        </w:rPr>
        <w:t xml:space="preserve"> šajā posmā notiekošā krasta erozija ir nozīmīga visa Pāvilostas-Užavas krasta posma stabilitātes saglabāšanā. Arī pašas teritorijas kvalitātes saglabāšanas galvenais priekšnoteikums </w:t>
      </w:r>
      <w:proofErr w:type="gramStart"/>
      <w:r w:rsidRPr="00137A84">
        <w:rPr>
          <w:sz w:val="24"/>
          <w:szCs w:val="24"/>
        </w:rPr>
        <w:t>ir netraucēta</w:t>
      </w:r>
      <w:proofErr w:type="gramEnd"/>
      <w:r w:rsidRPr="00137A84">
        <w:rPr>
          <w:sz w:val="24"/>
          <w:szCs w:val="24"/>
        </w:rPr>
        <w:t xml:space="preserve"> dabas procesu, tostarp krasta erozijas, norise.</w:t>
      </w:r>
    </w:p>
    <w:p w:rsidR="004D7F5B" w:rsidRPr="00137A84" w:rsidRDefault="00F85412" w:rsidP="00B446E3">
      <w:pPr>
        <w:jc w:val="both"/>
        <w:rPr>
          <w:sz w:val="24"/>
          <w:szCs w:val="24"/>
        </w:rPr>
      </w:pPr>
      <w:r w:rsidRPr="00137A84">
        <w:rPr>
          <w:sz w:val="24"/>
          <w:szCs w:val="24"/>
        </w:rPr>
        <w:t xml:space="preserve">Teritoriju nepieciešams saglabāt zinātniskiem ģeoloģiskiem pētījumiem, kā arī kā izcilu teritoriju rekreācijai, dabas tūrismam un vides izglītībai. </w:t>
      </w:r>
      <w:r w:rsidR="00A3164D" w:rsidRPr="00137A84">
        <w:rPr>
          <w:sz w:val="24"/>
          <w:szCs w:val="24"/>
        </w:rPr>
        <w:t>Būtu nepieciešama informācijas stendu ar ģeoloģiska satura informāciju izlikšana pie noejām pludmalē.</w:t>
      </w:r>
    </w:p>
    <w:p w:rsidR="004D7F5B" w:rsidRPr="00137A84" w:rsidRDefault="004D7F5B" w:rsidP="00B446E3">
      <w:pPr>
        <w:jc w:val="both"/>
        <w:rPr>
          <w:b/>
          <w:sz w:val="24"/>
          <w:szCs w:val="24"/>
        </w:rPr>
      </w:pPr>
    </w:p>
    <w:p w:rsidR="00137A84" w:rsidRDefault="00137A84" w:rsidP="00137A84">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lastRenderedPageBreak/>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CF1BAD" w:rsidRPr="00137A84" w:rsidRDefault="00CF1BAD" w:rsidP="00137A84">
      <w:pPr>
        <w:spacing w:after="0" w:line="0" w:lineRule="atLeast"/>
        <w:rPr>
          <w:rFonts w:eastAsia="Times New Roman"/>
          <w:b/>
          <w:sz w:val="24"/>
          <w:szCs w:val="24"/>
        </w:rPr>
      </w:pPr>
    </w:p>
    <w:sectPr w:rsidR="00CF1BAD" w:rsidRPr="00137A84" w:rsidSect="00075B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75B72"/>
    <w:rsid w:val="000819E9"/>
    <w:rsid w:val="000938CA"/>
    <w:rsid w:val="00094803"/>
    <w:rsid w:val="000C4785"/>
    <w:rsid w:val="000C57AE"/>
    <w:rsid w:val="000D2CD9"/>
    <w:rsid w:val="000E2D9D"/>
    <w:rsid w:val="000F43C2"/>
    <w:rsid w:val="00101C6A"/>
    <w:rsid w:val="00116DB0"/>
    <w:rsid w:val="00137A84"/>
    <w:rsid w:val="0014237C"/>
    <w:rsid w:val="0014660D"/>
    <w:rsid w:val="00163C3C"/>
    <w:rsid w:val="00170FE2"/>
    <w:rsid w:val="0020503D"/>
    <w:rsid w:val="00206BA0"/>
    <w:rsid w:val="00220F76"/>
    <w:rsid w:val="002226FB"/>
    <w:rsid w:val="00235AD6"/>
    <w:rsid w:val="00275719"/>
    <w:rsid w:val="002B5EB6"/>
    <w:rsid w:val="002C5F24"/>
    <w:rsid w:val="002C7C07"/>
    <w:rsid w:val="002D38C8"/>
    <w:rsid w:val="002D56A8"/>
    <w:rsid w:val="00311DA2"/>
    <w:rsid w:val="0032414B"/>
    <w:rsid w:val="00350BAB"/>
    <w:rsid w:val="00363E09"/>
    <w:rsid w:val="00376214"/>
    <w:rsid w:val="00395190"/>
    <w:rsid w:val="003B0303"/>
    <w:rsid w:val="00400369"/>
    <w:rsid w:val="00410813"/>
    <w:rsid w:val="00443D41"/>
    <w:rsid w:val="00451F34"/>
    <w:rsid w:val="00464895"/>
    <w:rsid w:val="004650E8"/>
    <w:rsid w:val="004977E2"/>
    <w:rsid w:val="004A727A"/>
    <w:rsid w:val="004B01C1"/>
    <w:rsid w:val="004C0FF0"/>
    <w:rsid w:val="004C7459"/>
    <w:rsid w:val="004D0947"/>
    <w:rsid w:val="004D7F5B"/>
    <w:rsid w:val="004F5E80"/>
    <w:rsid w:val="005057AC"/>
    <w:rsid w:val="00556F19"/>
    <w:rsid w:val="00565D00"/>
    <w:rsid w:val="00571FF1"/>
    <w:rsid w:val="00582675"/>
    <w:rsid w:val="00584C60"/>
    <w:rsid w:val="0059221F"/>
    <w:rsid w:val="005A7495"/>
    <w:rsid w:val="005B3226"/>
    <w:rsid w:val="005F2081"/>
    <w:rsid w:val="005F7A85"/>
    <w:rsid w:val="00695609"/>
    <w:rsid w:val="006C0979"/>
    <w:rsid w:val="006C5225"/>
    <w:rsid w:val="006D36D4"/>
    <w:rsid w:val="006D6344"/>
    <w:rsid w:val="006F391A"/>
    <w:rsid w:val="007026AD"/>
    <w:rsid w:val="007252A5"/>
    <w:rsid w:val="00737937"/>
    <w:rsid w:val="007411EC"/>
    <w:rsid w:val="00744810"/>
    <w:rsid w:val="0076381C"/>
    <w:rsid w:val="007A4563"/>
    <w:rsid w:val="007B719D"/>
    <w:rsid w:val="00885900"/>
    <w:rsid w:val="008C7C27"/>
    <w:rsid w:val="008E2D9C"/>
    <w:rsid w:val="008F1193"/>
    <w:rsid w:val="008F52CD"/>
    <w:rsid w:val="00903373"/>
    <w:rsid w:val="00916037"/>
    <w:rsid w:val="00930687"/>
    <w:rsid w:val="00956BE0"/>
    <w:rsid w:val="00975FBD"/>
    <w:rsid w:val="009A094A"/>
    <w:rsid w:val="009B029B"/>
    <w:rsid w:val="009B48D3"/>
    <w:rsid w:val="009C6940"/>
    <w:rsid w:val="009D7C26"/>
    <w:rsid w:val="009E76CB"/>
    <w:rsid w:val="00A046C9"/>
    <w:rsid w:val="00A22530"/>
    <w:rsid w:val="00A3164D"/>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46E3"/>
    <w:rsid w:val="00B47FAC"/>
    <w:rsid w:val="00B60262"/>
    <w:rsid w:val="00B749CE"/>
    <w:rsid w:val="00BC0A25"/>
    <w:rsid w:val="00BF3A04"/>
    <w:rsid w:val="00BF6AFA"/>
    <w:rsid w:val="00C47A99"/>
    <w:rsid w:val="00C67931"/>
    <w:rsid w:val="00C7282A"/>
    <w:rsid w:val="00CA1B3A"/>
    <w:rsid w:val="00CC5DBF"/>
    <w:rsid w:val="00CF1BAD"/>
    <w:rsid w:val="00CF7936"/>
    <w:rsid w:val="00D16E62"/>
    <w:rsid w:val="00D80290"/>
    <w:rsid w:val="00DB523C"/>
    <w:rsid w:val="00DC15C2"/>
    <w:rsid w:val="00DC5315"/>
    <w:rsid w:val="00DF3538"/>
    <w:rsid w:val="00E05062"/>
    <w:rsid w:val="00E05CED"/>
    <w:rsid w:val="00E16EFD"/>
    <w:rsid w:val="00E200C3"/>
    <w:rsid w:val="00E2551E"/>
    <w:rsid w:val="00E52556"/>
    <w:rsid w:val="00E631C8"/>
    <w:rsid w:val="00E67478"/>
    <w:rsid w:val="00E84743"/>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85412"/>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35A8"/>
  <w15:docId w15:val="{2737D1BD-45A0-45A7-A8D2-76D1D7CA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4D7F5B"/>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84085">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4</Pages>
  <Words>5224</Words>
  <Characters>2979</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12</cp:revision>
  <dcterms:created xsi:type="dcterms:W3CDTF">2016-11-15T11:51:00Z</dcterms:created>
  <dcterms:modified xsi:type="dcterms:W3CDTF">2017-06-02T07:56:00Z</dcterms:modified>
</cp:coreProperties>
</file>