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07DD" w:rsidRPr="00CF4B87" w:rsidRDefault="00556F19" w:rsidP="00C7282A">
      <w:pPr>
        <w:pStyle w:val="NoSpacing"/>
        <w:jc w:val="center"/>
        <w:rPr>
          <w:sz w:val="28"/>
          <w:szCs w:val="24"/>
        </w:rPr>
      </w:pPr>
      <w:r w:rsidRPr="00CF4B87">
        <w:rPr>
          <w:sz w:val="28"/>
          <w:szCs w:val="24"/>
        </w:rPr>
        <w:t xml:space="preserve">Ģeoloģiskais dabas piemineklis </w:t>
      </w:r>
      <w:r w:rsidR="00FF707F" w:rsidRPr="00CF4B87">
        <w:rPr>
          <w:b/>
          <w:sz w:val="28"/>
          <w:szCs w:val="24"/>
        </w:rPr>
        <w:t>Kalna</w:t>
      </w:r>
      <w:r w:rsidR="00673389">
        <w:rPr>
          <w:b/>
          <w:sz w:val="28"/>
          <w:szCs w:val="24"/>
        </w:rPr>
        <w:t>s</w:t>
      </w:r>
      <w:r w:rsidR="00FF707F" w:rsidRPr="00CF4B87">
        <w:rPr>
          <w:b/>
          <w:sz w:val="28"/>
          <w:szCs w:val="24"/>
        </w:rPr>
        <w:t>mīdu avots</w:t>
      </w:r>
      <w:r w:rsidR="00FC07DD" w:rsidRPr="00CF4B87">
        <w:rPr>
          <w:sz w:val="28"/>
          <w:szCs w:val="24"/>
        </w:rPr>
        <w:t xml:space="preserve"> </w:t>
      </w:r>
    </w:p>
    <w:p w:rsidR="00A44B2A" w:rsidRPr="00CF4B87" w:rsidRDefault="00FC07DD" w:rsidP="00C7282A">
      <w:pPr>
        <w:pStyle w:val="NoSpacing"/>
        <w:jc w:val="center"/>
        <w:rPr>
          <w:sz w:val="28"/>
          <w:szCs w:val="24"/>
        </w:rPr>
      </w:pPr>
      <w:r w:rsidRPr="00CF4B87">
        <w:rPr>
          <w:sz w:val="28"/>
          <w:szCs w:val="24"/>
        </w:rPr>
        <w:t>MK 175. noteikumu piel. Nr. 32</w:t>
      </w:r>
    </w:p>
    <w:p w:rsidR="008365A7" w:rsidRPr="00CF4B87" w:rsidRDefault="008365A7" w:rsidP="007A4563">
      <w:pPr>
        <w:pStyle w:val="NoSpacing"/>
        <w:rPr>
          <w:b/>
          <w:sz w:val="24"/>
          <w:szCs w:val="24"/>
        </w:rPr>
      </w:pPr>
    </w:p>
    <w:p w:rsidR="007A4563" w:rsidRPr="00CF4B87" w:rsidRDefault="007A4563" w:rsidP="007A4563">
      <w:pPr>
        <w:pStyle w:val="NoSpacing"/>
        <w:rPr>
          <w:b/>
          <w:sz w:val="32"/>
          <w:szCs w:val="24"/>
        </w:rPr>
      </w:pPr>
      <w:r w:rsidRPr="00CF4B87">
        <w:rPr>
          <w:b/>
          <w:sz w:val="32"/>
          <w:szCs w:val="24"/>
        </w:rPr>
        <w:t>Detalizēts apraksts</w:t>
      </w:r>
    </w:p>
    <w:p w:rsidR="00CF4B87" w:rsidRDefault="00CF4B87" w:rsidP="00C7282A">
      <w:pPr>
        <w:pStyle w:val="NoSpacing"/>
        <w:rPr>
          <w:b/>
          <w:sz w:val="24"/>
          <w:szCs w:val="24"/>
        </w:rPr>
      </w:pPr>
    </w:p>
    <w:p w:rsidR="002C5F24" w:rsidRPr="00CF4B87" w:rsidRDefault="00CF4B87" w:rsidP="00C7282A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Adrese</w:t>
      </w:r>
    </w:p>
    <w:p w:rsidR="00C7282A" w:rsidRPr="00CF4B87" w:rsidRDefault="002C5F24" w:rsidP="00556F19">
      <w:pPr>
        <w:pStyle w:val="NoSpacing"/>
        <w:rPr>
          <w:sz w:val="24"/>
          <w:szCs w:val="24"/>
        </w:rPr>
      </w:pPr>
      <w:r w:rsidRPr="00CF4B87">
        <w:rPr>
          <w:sz w:val="24"/>
          <w:szCs w:val="24"/>
        </w:rPr>
        <w:t>Amatas novadā, Drabešu pagastā</w:t>
      </w:r>
      <w:r w:rsidR="00B24BE1" w:rsidRPr="00CF4B87">
        <w:rPr>
          <w:sz w:val="24"/>
          <w:szCs w:val="24"/>
        </w:rPr>
        <w:t>.</w:t>
      </w:r>
    </w:p>
    <w:p w:rsidR="00241CB0" w:rsidRPr="00CF4B87" w:rsidRDefault="00566637" w:rsidP="00556F19">
      <w:pPr>
        <w:pStyle w:val="NoSpacing"/>
        <w:rPr>
          <w:sz w:val="24"/>
          <w:szCs w:val="24"/>
        </w:rPr>
      </w:pPr>
      <w:r w:rsidRPr="00CF4B87">
        <w:rPr>
          <w:sz w:val="24"/>
          <w:szCs w:val="24"/>
        </w:rPr>
        <w:t>Amatas ielejā un senlejā, upes labajā krastā, Vidzemes augstienes malā, uz robežas ar Gaujavas zemieni</w:t>
      </w:r>
      <w:r w:rsidR="00241CB0" w:rsidRPr="00CF4B87">
        <w:rPr>
          <w:sz w:val="24"/>
          <w:szCs w:val="24"/>
        </w:rPr>
        <w:t>.</w:t>
      </w:r>
    </w:p>
    <w:p w:rsidR="00FC07DD" w:rsidRPr="00CF4B87" w:rsidRDefault="00FC07DD" w:rsidP="00556F19">
      <w:pPr>
        <w:pStyle w:val="NoSpacing"/>
        <w:rPr>
          <w:sz w:val="24"/>
          <w:szCs w:val="24"/>
        </w:rPr>
      </w:pPr>
      <w:r w:rsidRPr="00CF4B87">
        <w:rPr>
          <w:sz w:val="24"/>
          <w:szCs w:val="24"/>
        </w:rPr>
        <w:t>Ģeogrāfiskās koordinātes 25° 15,21</w:t>
      </w:r>
      <w:r w:rsidR="006059F3" w:rsidRPr="00CF4B87">
        <w:rPr>
          <w:sz w:val="24"/>
          <w:szCs w:val="24"/>
        </w:rPr>
        <w:t>8</w:t>
      </w:r>
      <w:r w:rsidRPr="00CF4B87">
        <w:rPr>
          <w:sz w:val="24"/>
          <w:szCs w:val="24"/>
        </w:rPr>
        <w:t>’ E un 57° 12,8</w:t>
      </w:r>
      <w:r w:rsidR="006059F3" w:rsidRPr="00CF4B87">
        <w:rPr>
          <w:sz w:val="24"/>
          <w:szCs w:val="24"/>
        </w:rPr>
        <w:t>70</w:t>
      </w:r>
      <w:r w:rsidRPr="00CF4B87">
        <w:rPr>
          <w:sz w:val="24"/>
          <w:szCs w:val="24"/>
        </w:rPr>
        <w:t>’ N, jeb</w:t>
      </w:r>
      <w:proofErr w:type="gramStart"/>
      <w:r w:rsidRPr="00CF4B87">
        <w:rPr>
          <w:sz w:val="24"/>
          <w:szCs w:val="24"/>
        </w:rPr>
        <w:t xml:space="preserve">  </w:t>
      </w:r>
      <w:proofErr w:type="gramEnd"/>
      <w:r w:rsidRPr="00CF4B87">
        <w:rPr>
          <w:sz w:val="24"/>
          <w:szCs w:val="24"/>
        </w:rPr>
        <w:t>x57571</w:t>
      </w:r>
      <w:r w:rsidR="006059F3" w:rsidRPr="00CF4B87">
        <w:rPr>
          <w:sz w:val="24"/>
          <w:szCs w:val="24"/>
        </w:rPr>
        <w:t>4</w:t>
      </w:r>
      <w:r w:rsidRPr="00CF4B87">
        <w:rPr>
          <w:sz w:val="24"/>
          <w:szCs w:val="24"/>
        </w:rPr>
        <w:t xml:space="preserve">, y341959 LKS92 sistēmā. </w:t>
      </w:r>
    </w:p>
    <w:p w:rsidR="00C7282A" w:rsidRPr="00CF4B87" w:rsidRDefault="00D80290" w:rsidP="00C7282A">
      <w:pPr>
        <w:pStyle w:val="NoSpacing"/>
        <w:rPr>
          <w:b/>
          <w:sz w:val="24"/>
          <w:szCs w:val="24"/>
        </w:rPr>
      </w:pPr>
      <w:r w:rsidRPr="00CF4B87">
        <w:rPr>
          <w:b/>
          <w:sz w:val="24"/>
          <w:szCs w:val="24"/>
        </w:rPr>
        <w:t>Ģeoloģiskie veidojumi</w:t>
      </w:r>
    </w:p>
    <w:p w:rsidR="002C5F24" w:rsidRPr="00CF4B87" w:rsidRDefault="002C5F24" w:rsidP="00C7282A">
      <w:pPr>
        <w:pStyle w:val="NoSpacing"/>
        <w:rPr>
          <w:sz w:val="24"/>
          <w:szCs w:val="24"/>
        </w:rPr>
      </w:pPr>
      <w:r w:rsidRPr="00CF4B87">
        <w:rPr>
          <w:sz w:val="24"/>
          <w:szCs w:val="24"/>
        </w:rPr>
        <w:t>Avot</w:t>
      </w:r>
      <w:r w:rsidR="00D80290" w:rsidRPr="00CF4B87">
        <w:rPr>
          <w:sz w:val="24"/>
          <w:szCs w:val="24"/>
        </w:rPr>
        <w:t>i, avoksnāji un dolomīta atsegums.</w:t>
      </w:r>
    </w:p>
    <w:p w:rsidR="00AE301C" w:rsidRPr="00CF4B87" w:rsidRDefault="00C7282A" w:rsidP="00C7282A">
      <w:pPr>
        <w:pStyle w:val="NoSpacing"/>
        <w:rPr>
          <w:b/>
          <w:sz w:val="24"/>
          <w:szCs w:val="24"/>
        </w:rPr>
      </w:pPr>
      <w:r w:rsidRPr="00CF4B87">
        <w:rPr>
          <w:b/>
          <w:sz w:val="24"/>
          <w:szCs w:val="24"/>
        </w:rPr>
        <w:t>Izmēri</w:t>
      </w:r>
    </w:p>
    <w:p w:rsidR="00AE301C" w:rsidRPr="00CF4B87" w:rsidRDefault="00AE301C" w:rsidP="00C7282A">
      <w:pPr>
        <w:pStyle w:val="NoSpacing"/>
        <w:rPr>
          <w:b/>
          <w:sz w:val="24"/>
          <w:szCs w:val="24"/>
        </w:rPr>
      </w:pPr>
      <w:r w:rsidRPr="00CF4B87">
        <w:rPr>
          <w:sz w:val="24"/>
          <w:szCs w:val="24"/>
        </w:rPr>
        <w:t>Dabas pieminekļa platība 1,93 ha</w:t>
      </w:r>
    </w:p>
    <w:p w:rsidR="00C7282A" w:rsidRPr="00CF4B87" w:rsidRDefault="00C7282A" w:rsidP="00C7282A">
      <w:pPr>
        <w:pStyle w:val="NoSpacing"/>
        <w:rPr>
          <w:b/>
          <w:sz w:val="24"/>
          <w:szCs w:val="24"/>
        </w:rPr>
      </w:pPr>
      <w:r w:rsidRPr="00CF4B87">
        <w:rPr>
          <w:b/>
          <w:sz w:val="24"/>
          <w:szCs w:val="24"/>
        </w:rPr>
        <w:t>Debits</w:t>
      </w:r>
    </w:p>
    <w:p w:rsidR="00CF4B87" w:rsidRDefault="00350BAB" w:rsidP="00C7282A">
      <w:pPr>
        <w:pStyle w:val="NoSpacing"/>
        <w:rPr>
          <w:sz w:val="24"/>
          <w:szCs w:val="24"/>
        </w:rPr>
      </w:pPr>
      <w:r w:rsidRPr="00CF4B87">
        <w:rPr>
          <w:sz w:val="24"/>
          <w:szCs w:val="24"/>
        </w:rPr>
        <w:t>Kopumā 5 avoti ar debitu virs 1</w:t>
      </w:r>
      <w:r w:rsidR="00AE301C" w:rsidRPr="00CF4B87">
        <w:rPr>
          <w:sz w:val="24"/>
          <w:szCs w:val="24"/>
        </w:rPr>
        <w:t>,</w:t>
      </w:r>
      <w:r w:rsidRPr="00CF4B87">
        <w:rPr>
          <w:sz w:val="24"/>
          <w:szCs w:val="24"/>
        </w:rPr>
        <w:t>5-2 l/</w:t>
      </w:r>
      <w:proofErr w:type="spellStart"/>
      <w:r w:rsidRPr="00CF4B87">
        <w:rPr>
          <w:sz w:val="24"/>
          <w:szCs w:val="24"/>
        </w:rPr>
        <w:t>sek</w:t>
      </w:r>
      <w:proofErr w:type="spellEnd"/>
      <w:r w:rsidRPr="00CF4B87">
        <w:rPr>
          <w:sz w:val="24"/>
          <w:szCs w:val="24"/>
        </w:rPr>
        <w:t xml:space="preserve"> un viena avotu</w:t>
      </w:r>
      <w:r w:rsidR="008C7C27" w:rsidRPr="00CF4B87">
        <w:rPr>
          <w:sz w:val="24"/>
          <w:szCs w:val="24"/>
        </w:rPr>
        <w:t xml:space="preserve"> grupas</w:t>
      </w:r>
      <w:r w:rsidRPr="00CF4B87">
        <w:rPr>
          <w:sz w:val="24"/>
          <w:szCs w:val="24"/>
        </w:rPr>
        <w:t xml:space="preserve"> izplūdes vieta</w:t>
      </w:r>
      <w:r w:rsidR="00AE301C" w:rsidRPr="00CF4B87">
        <w:rPr>
          <w:sz w:val="24"/>
          <w:szCs w:val="24"/>
        </w:rPr>
        <w:t xml:space="preserve"> ar </w:t>
      </w:r>
      <w:proofErr w:type="spellStart"/>
      <w:r w:rsidR="00AE301C" w:rsidRPr="00CF4B87">
        <w:rPr>
          <w:sz w:val="24"/>
          <w:szCs w:val="24"/>
        </w:rPr>
        <w:t>ūdensdevi</w:t>
      </w:r>
      <w:proofErr w:type="spellEnd"/>
      <w:r w:rsidR="00AE301C" w:rsidRPr="00CF4B87">
        <w:rPr>
          <w:sz w:val="24"/>
          <w:szCs w:val="24"/>
        </w:rPr>
        <w:t xml:space="preserve"> aptuveni</w:t>
      </w:r>
      <w:r w:rsidR="008C7C27" w:rsidRPr="00CF4B87">
        <w:rPr>
          <w:sz w:val="24"/>
          <w:szCs w:val="24"/>
        </w:rPr>
        <w:t xml:space="preserve"> 50 l/</w:t>
      </w:r>
      <w:proofErr w:type="spellStart"/>
      <w:r w:rsidR="008C7C27" w:rsidRPr="00CF4B87">
        <w:rPr>
          <w:sz w:val="24"/>
          <w:szCs w:val="24"/>
        </w:rPr>
        <w:t>sek</w:t>
      </w:r>
      <w:proofErr w:type="spellEnd"/>
      <w:r w:rsidRPr="00CF4B87">
        <w:rPr>
          <w:sz w:val="24"/>
          <w:szCs w:val="24"/>
        </w:rPr>
        <w:t xml:space="preserve"> ar </w:t>
      </w:r>
      <w:r w:rsidR="00AE301C" w:rsidRPr="00CF4B87">
        <w:rPr>
          <w:sz w:val="24"/>
          <w:szCs w:val="24"/>
        </w:rPr>
        <w:t xml:space="preserve">10 m garu un līdz 4 m platu </w:t>
      </w:r>
      <w:r w:rsidRPr="00CF4B87">
        <w:rPr>
          <w:sz w:val="24"/>
          <w:szCs w:val="24"/>
        </w:rPr>
        <w:t xml:space="preserve">avoksnāju. Kopējā avotu strauta </w:t>
      </w:r>
      <w:proofErr w:type="spellStart"/>
      <w:r w:rsidRPr="00CF4B87">
        <w:rPr>
          <w:sz w:val="24"/>
          <w:szCs w:val="24"/>
        </w:rPr>
        <w:t>ūdensdeve</w:t>
      </w:r>
      <w:proofErr w:type="spellEnd"/>
      <w:r w:rsidRPr="00CF4B87">
        <w:rPr>
          <w:sz w:val="24"/>
          <w:szCs w:val="24"/>
        </w:rPr>
        <w:t xml:space="preserve"> ir </w:t>
      </w:r>
      <w:r w:rsidR="002D56A8" w:rsidRPr="00CF4B87">
        <w:rPr>
          <w:sz w:val="24"/>
          <w:szCs w:val="24"/>
        </w:rPr>
        <w:t>75 l/</w:t>
      </w:r>
      <w:proofErr w:type="spellStart"/>
      <w:r w:rsidR="00101C6A" w:rsidRPr="00CF4B87">
        <w:rPr>
          <w:sz w:val="24"/>
          <w:szCs w:val="24"/>
        </w:rPr>
        <w:t>sek</w:t>
      </w:r>
      <w:proofErr w:type="spellEnd"/>
      <w:r w:rsidRPr="00CF4B87">
        <w:rPr>
          <w:sz w:val="24"/>
          <w:szCs w:val="24"/>
        </w:rPr>
        <w:t xml:space="preserve"> (mērīta 2013. gada 12. aprīlī – pirms masveida sniega kušanas)</w:t>
      </w:r>
      <w:r w:rsidR="005E249F" w:rsidRPr="00CF4B87">
        <w:rPr>
          <w:sz w:val="24"/>
          <w:szCs w:val="24"/>
        </w:rPr>
        <w:t>. L</w:t>
      </w:r>
      <w:r w:rsidR="00566637" w:rsidRPr="00CF4B87">
        <w:rPr>
          <w:sz w:val="24"/>
          <w:szCs w:val="24"/>
        </w:rPr>
        <w:t>iteratūrā reizēm</w:t>
      </w:r>
      <w:r w:rsidR="005E249F" w:rsidRPr="00CF4B87">
        <w:rPr>
          <w:sz w:val="24"/>
          <w:szCs w:val="24"/>
        </w:rPr>
        <w:t xml:space="preserve"> kļūdaini minēts kā lielākais avots Latvijā</w:t>
      </w:r>
      <w:r w:rsidR="00566637" w:rsidRPr="00CF4B87">
        <w:rPr>
          <w:sz w:val="24"/>
          <w:szCs w:val="24"/>
        </w:rPr>
        <w:t xml:space="preserve"> (5)</w:t>
      </w:r>
      <w:r w:rsidR="005E249F" w:rsidRPr="00CF4B87">
        <w:rPr>
          <w:sz w:val="24"/>
          <w:szCs w:val="24"/>
        </w:rPr>
        <w:t>.</w:t>
      </w:r>
    </w:p>
    <w:p w:rsidR="002C5F24" w:rsidRPr="00CF4B87" w:rsidRDefault="00C7282A" w:rsidP="00C7282A">
      <w:pPr>
        <w:pStyle w:val="NoSpacing"/>
        <w:rPr>
          <w:sz w:val="24"/>
          <w:szCs w:val="24"/>
        </w:rPr>
      </w:pPr>
      <w:r w:rsidRPr="00CF4B87">
        <w:rPr>
          <w:b/>
          <w:sz w:val="24"/>
          <w:szCs w:val="24"/>
        </w:rPr>
        <w:t>Unikālās vērtības</w:t>
      </w:r>
    </w:p>
    <w:p w:rsidR="00C7282A" w:rsidRPr="00CF4B87" w:rsidRDefault="00443D41" w:rsidP="00C7282A">
      <w:pPr>
        <w:pStyle w:val="NoSpacing"/>
        <w:rPr>
          <w:sz w:val="24"/>
          <w:szCs w:val="24"/>
        </w:rPr>
      </w:pPr>
      <w:r w:rsidRPr="00CF4B87">
        <w:rPr>
          <w:sz w:val="24"/>
          <w:szCs w:val="24"/>
        </w:rPr>
        <w:t xml:space="preserve">Avoti ar </w:t>
      </w:r>
      <w:r w:rsidR="00566637" w:rsidRPr="00CF4B87">
        <w:rPr>
          <w:sz w:val="24"/>
          <w:szCs w:val="24"/>
        </w:rPr>
        <w:t xml:space="preserve">ļoti </w:t>
      </w:r>
      <w:r w:rsidRPr="00CF4B87">
        <w:rPr>
          <w:sz w:val="24"/>
          <w:szCs w:val="24"/>
        </w:rPr>
        <w:t>lielu kopējo debitu</w:t>
      </w:r>
      <w:r w:rsidR="00566637" w:rsidRPr="00CF4B87">
        <w:rPr>
          <w:sz w:val="24"/>
          <w:szCs w:val="24"/>
        </w:rPr>
        <w:t>.</w:t>
      </w:r>
    </w:p>
    <w:p w:rsidR="002C5F24" w:rsidRPr="00CF4B87" w:rsidRDefault="00C7282A" w:rsidP="00C7282A">
      <w:pPr>
        <w:pStyle w:val="NoSpacing"/>
        <w:rPr>
          <w:b/>
          <w:sz w:val="24"/>
          <w:szCs w:val="24"/>
        </w:rPr>
      </w:pPr>
      <w:r w:rsidRPr="00CF4B87">
        <w:rPr>
          <w:b/>
          <w:sz w:val="24"/>
          <w:szCs w:val="24"/>
        </w:rPr>
        <w:t>Ainaviskuma raksturojums</w:t>
      </w:r>
    </w:p>
    <w:p w:rsidR="00C7282A" w:rsidRPr="00CF4B87" w:rsidRDefault="00241CB0" w:rsidP="00C7282A">
      <w:pPr>
        <w:pStyle w:val="NoSpacing"/>
        <w:rPr>
          <w:sz w:val="24"/>
          <w:szCs w:val="24"/>
        </w:rPr>
      </w:pPr>
      <w:r w:rsidRPr="00CF4B87">
        <w:rPr>
          <w:sz w:val="24"/>
          <w:szCs w:val="24"/>
        </w:rPr>
        <w:t>Estētiski kvalitatīva Amatas senlejas ainava bez īpaši izcilām vērtībām.</w:t>
      </w:r>
      <w:r w:rsidR="00C7282A" w:rsidRPr="00CF4B87">
        <w:rPr>
          <w:sz w:val="24"/>
          <w:szCs w:val="24"/>
        </w:rPr>
        <w:tab/>
      </w:r>
    </w:p>
    <w:p w:rsidR="00C7282A" w:rsidRPr="00CF4B87" w:rsidRDefault="00C7282A" w:rsidP="00C7282A">
      <w:pPr>
        <w:pStyle w:val="NoSpacing"/>
        <w:rPr>
          <w:b/>
          <w:sz w:val="24"/>
          <w:szCs w:val="24"/>
        </w:rPr>
      </w:pPr>
      <w:proofErr w:type="spellStart"/>
      <w:r w:rsidRPr="00CF4B87">
        <w:rPr>
          <w:b/>
          <w:sz w:val="24"/>
          <w:szCs w:val="24"/>
        </w:rPr>
        <w:t>Stratigrāfija</w:t>
      </w:r>
      <w:proofErr w:type="spellEnd"/>
    </w:p>
    <w:p w:rsidR="00AE301C" w:rsidRPr="00CF4B87" w:rsidRDefault="007A4563" w:rsidP="00C7282A">
      <w:pPr>
        <w:pStyle w:val="NoSpacing"/>
        <w:rPr>
          <w:sz w:val="24"/>
          <w:szCs w:val="24"/>
        </w:rPr>
      </w:pPr>
      <w:r w:rsidRPr="00CF4B87">
        <w:rPr>
          <w:sz w:val="24"/>
          <w:szCs w:val="24"/>
        </w:rPr>
        <w:t>Pļaviņu svītas dolomītu atsegums Amatas upes krastā un gultnē</w:t>
      </w:r>
      <w:r w:rsidR="00241CB0" w:rsidRPr="00CF4B87">
        <w:rPr>
          <w:sz w:val="24"/>
          <w:szCs w:val="24"/>
        </w:rPr>
        <w:t>.</w:t>
      </w:r>
    </w:p>
    <w:p w:rsidR="00C7282A" w:rsidRPr="00CF4B87" w:rsidRDefault="00C7282A" w:rsidP="00C7282A">
      <w:pPr>
        <w:pStyle w:val="NoSpacing"/>
        <w:rPr>
          <w:b/>
          <w:sz w:val="24"/>
          <w:szCs w:val="24"/>
        </w:rPr>
      </w:pPr>
      <w:r w:rsidRPr="00CF4B87">
        <w:rPr>
          <w:b/>
          <w:sz w:val="24"/>
          <w:szCs w:val="24"/>
        </w:rPr>
        <w:t>Uzbūve</w:t>
      </w:r>
    </w:p>
    <w:p w:rsidR="002C5F24" w:rsidRPr="00CF4B87" w:rsidRDefault="002D56A8" w:rsidP="00C7282A">
      <w:pPr>
        <w:pStyle w:val="NoSpacing"/>
        <w:rPr>
          <w:sz w:val="24"/>
          <w:szCs w:val="24"/>
        </w:rPr>
      </w:pPr>
      <w:r w:rsidRPr="00CF4B87">
        <w:rPr>
          <w:sz w:val="24"/>
          <w:szCs w:val="24"/>
        </w:rPr>
        <w:t>Avoti izplūst no Amatas ielejas (senlejas) nogāzes piekājes. Izplūdes vietās dolomīta šķembas. Atsevišķi kāpjošie avoti</w:t>
      </w:r>
      <w:r w:rsidR="00350BAB" w:rsidRPr="00CF4B87">
        <w:rPr>
          <w:sz w:val="24"/>
          <w:szCs w:val="24"/>
        </w:rPr>
        <w:t>.</w:t>
      </w:r>
    </w:p>
    <w:p w:rsidR="007A4563" w:rsidRPr="00CF4B87" w:rsidRDefault="007A4563" w:rsidP="00C7282A">
      <w:pPr>
        <w:pStyle w:val="NoSpacing"/>
        <w:rPr>
          <w:sz w:val="24"/>
          <w:szCs w:val="24"/>
        </w:rPr>
      </w:pPr>
      <w:r w:rsidRPr="00CF4B87">
        <w:rPr>
          <w:sz w:val="24"/>
          <w:szCs w:val="24"/>
        </w:rPr>
        <w:t>Dolomītu atsegumā novērojamas tektoniskas izcelsmes plaisas.</w:t>
      </w:r>
    </w:p>
    <w:p w:rsidR="00C7282A" w:rsidRPr="00CF4B87" w:rsidRDefault="00C7282A" w:rsidP="00C7282A">
      <w:pPr>
        <w:pStyle w:val="NoSpacing"/>
        <w:rPr>
          <w:b/>
          <w:sz w:val="24"/>
          <w:szCs w:val="24"/>
        </w:rPr>
      </w:pPr>
      <w:r w:rsidRPr="00CF4B87">
        <w:rPr>
          <w:b/>
          <w:sz w:val="24"/>
          <w:szCs w:val="24"/>
        </w:rPr>
        <w:t>Viela</w:t>
      </w:r>
    </w:p>
    <w:p w:rsidR="002C5F24" w:rsidRPr="00CF4B87" w:rsidRDefault="007A4563" w:rsidP="00C7282A">
      <w:pPr>
        <w:pStyle w:val="NoSpacing"/>
        <w:rPr>
          <w:sz w:val="24"/>
          <w:szCs w:val="24"/>
        </w:rPr>
      </w:pPr>
      <w:r w:rsidRPr="00CF4B87">
        <w:rPr>
          <w:sz w:val="24"/>
          <w:szCs w:val="24"/>
        </w:rPr>
        <w:t>Attiecībā uz avotu ūdeni nav</w:t>
      </w:r>
      <w:r w:rsidR="00350BAB" w:rsidRPr="00CF4B87">
        <w:rPr>
          <w:sz w:val="24"/>
          <w:szCs w:val="24"/>
        </w:rPr>
        <w:t xml:space="preserve"> analīžu datu. Visticamāk, ka ūdenī ir augsts Ca un Mg hidrogēnkarbonātu saturs</w:t>
      </w:r>
      <w:r w:rsidR="00556F19" w:rsidRPr="00CF4B87">
        <w:rPr>
          <w:sz w:val="24"/>
          <w:szCs w:val="24"/>
        </w:rPr>
        <w:t xml:space="preserve"> (ciets ūdens)</w:t>
      </w:r>
      <w:r w:rsidR="00350BAB" w:rsidRPr="00CF4B87">
        <w:rPr>
          <w:sz w:val="24"/>
          <w:szCs w:val="24"/>
        </w:rPr>
        <w:t>.</w:t>
      </w:r>
    </w:p>
    <w:p w:rsidR="00C7282A" w:rsidRPr="00CF4B87" w:rsidRDefault="00C7282A" w:rsidP="00C7282A">
      <w:pPr>
        <w:pStyle w:val="NoSpacing"/>
        <w:rPr>
          <w:b/>
          <w:sz w:val="24"/>
          <w:szCs w:val="24"/>
        </w:rPr>
      </w:pPr>
      <w:r w:rsidRPr="00CF4B87">
        <w:rPr>
          <w:b/>
          <w:sz w:val="24"/>
          <w:szCs w:val="24"/>
        </w:rPr>
        <w:t>Procesi</w:t>
      </w:r>
    </w:p>
    <w:p w:rsidR="002C5F24" w:rsidRPr="00CF4B87" w:rsidRDefault="00D43E12" w:rsidP="00C7282A">
      <w:pPr>
        <w:pStyle w:val="NoSpacing"/>
        <w:rPr>
          <w:sz w:val="24"/>
          <w:szCs w:val="24"/>
        </w:rPr>
      </w:pPr>
      <w:r w:rsidRPr="00CF4B87">
        <w:rPr>
          <w:sz w:val="24"/>
          <w:szCs w:val="24"/>
        </w:rPr>
        <w:t>Avotu ūdens izplūde.</w:t>
      </w:r>
    </w:p>
    <w:p w:rsidR="00C7282A" w:rsidRPr="00CF4B87" w:rsidRDefault="00C7282A" w:rsidP="00C7282A">
      <w:pPr>
        <w:pStyle w:val="NoSpacing"/>
        <w:rPr>
          <w:b/>
          <w:sz w:val="24"/>
          <w:szCs w:val="24"/>
        </w:rPr>
      </w:pPr>
      <w:r w:rsidRPr="00CF4B87">
        <w:rPr>
          <w:b/>
          <w:sz w:val="24"/>
          <w:szCs w:val="24"/>
        </w:rPr>
        <w:t>Citas vērtības</w:t>
      </w:r>
    </w:p>
    <w:p w:rsidR="002C5F24" w:rsidRPr="00CF4B87" w:rsidRDefault="008C7C27" w:rsidP="00C7282A">
      <w:pPr>
        <w:pStyle w:val="NoSpacing"/>
        <w:rPr>
          <w:sz w:val="24"/>
          <w:szCs w:val="24"/>
        </w:rPr>
      </w:pPr>
      <w:r w:rsidRPr="00CF4B87">
        <w:rPr>
          <w:sz w:val="24"/>
          <w:szCs w:val="24"/>
        </w:rPr>
        <w:t>I</w:t>
      </w:r>
      <w:r w:rsidR="00A63A3F" w:rsidRPr="00CF4B87">
        <w:rPr>
          <w:sz w:val="24"/>
          <w:szCs w:val="24"/>
        </w:rPr>
        <w:t xml:space="preserve">evērojamie avoti ir </w:t>
      </w:r>
      <w:r w:rsidRPr="00CF4B87">
        <w:rPr>
          <w:sz w:val="24"/>
          <w:szCs w:val="24"/>
        </w:rPr>
        <w:t>potenciāli dabas tūrisma objekti</w:t>
      </w:r>
      <w:r w:rsidR="00556F19" w:rsidRPr="00CF4B87">
        <w:rPr>
          <w:sz w:val="24"/>
          <w:szCs w:val="24"/>
        </w:rPr>
        <w:t>.</w:t>
      </w:r>
    </w:p>
    <w:p w:rsidR="00C7282A" w:rsidRPr="00CF4B87" w:rsidRDefault="00C7282A" w:rsidP="00C7282A">
      <w:pPr>
        <w:pStyle w:val="NoSpacing"/>
        <w:rPr>
          <w:b/>
          <w:sz w:val="24"/>
          <w:szCs w:val="24"/>
        </w:rPr>
      </w:pPr>
      <w:r w:rsidRPr="00CF4B87">
        <w:rPr>
          <w:b/>
          <w:sz w:val="24"/>
          <w:szCs w:val="24"/>
        </w:rPr>
        <w:t>Stāvoklis</w:t>
      </w:r>
    </w:p>
    <w:p w:rsidR="00AE301C" w:rsidRPr="00CF4B87" w:rsidRDefault="00AE301C" w:rsidP="00AE301C">
      <w:pPr>
        <w:pStyle w:val="NoSpacing"/>
        <w:rPr>
          <w:sz w:val="24"/>
          <w:szCs w:val="24"/>
        </w:rPr>
      </w:pPr>
      <w:r w:rsidRPr="00CF4B87">
        <w:rPr>
          <w:sz w:val="24"/>
          <w:szCs w:val="24"/>
        </w:rPr>
        <w:t>Avoti ir maz ietekmēti un vāji apsaimniekoti. Pieeja ir apgrūtināta, jo teritorija ap lielākajiem avotiem ir aizaugusi ar baltalkšņiem un ievām, ir pārvietošanos apgrūtinošas kritalas</w:t>
      </w:r>
      <w:r w:rsidR="00654292" w:rsidRPr="00CF4B87">
        <w:rPr>
          <w:sz w:val="24"/>
          <w:szCs w:val="24"/>
        </w:rPr>
        <w:t>.</w:t>
      </w:r>
    </w:p>
    <w:p w:rsidR="00C7282A" w:rsidRPr="00CF4B87" w:rsidRDefault="00C7282A" w:rsidP="00C7282A">
      <w:pPr>
        <w:pStyle w:val="NoSpacing"/>
        <w:rPr>
          <w:b/>
          <w:sz w:val="24"/>
          <w:szCs w:val="24"/>
        </w:rPr>
      </w:pPr>
      <w:r w:rsidRPr="00CF4B87">
        <w:rPr>
          <w:b/>
          <w:sz w:val="24"/>
          <w:szCs w:val="24"/>
        </w:rPr>
        <w:t>Bojājumi</w:t>
      </w:r>
    </w:p>
    <w:p w:rsidR="002C5F24" w:rsidRPr="00CF4B87" w:rsidRDefault="00A63A3F" w:rsidP="00C7282A">
      <w:pPr>
        <w:pStyle w:val="NoSpacing"/>
        <w:rPr>
          <w:sz w:val="24"/>
          <w:szCs w:val="24"/>
        </w:rPr>
      </w:pPr>
      <w:r w:rsidRPr="00CF4B87">
        <w:rPr>
          <w:sz w:val="24"/>
          <w:szCs w:val="24"/>
        </w:rPr>
        <w:t>Nozīmīgu bojājumu nav</w:t>
      </w:r>
      <w:r w:rsidR="00654292" w:rsidRPr="00CF4B87">
        <w:rPr>
          <w:sz w:val="24"/>
          <w:szCs w:val="24"/>
        </w:rPr>
        <w:t>.</w:t>
      </w:r>
    </w:p>
    <w:p w:rsidR="00C7282A" w:rsidRPr="00CF4B87" w:rsidRDefault="00C7282A" w:rsidP="00C7282A">
      <w:pPr>
        <w:pStyle w:val="NoSpacing"/>
        <w:rPr>
          <w:b/>
          <w:sz w:val="24"/>
          <w:szCs w:val="24"/>
        </w:rPr>
      </w:pPr>
      <w:r w:rsidRPr="00CF4B87">
        <w:rPr>
          <w:b/>
          <w:sz w:val="24"/>
          <w:szCs w:val="24"/>
        </w:rPr>
        <w:t>Apdraudējumi</w:t>
      </w:r>
    </w:p>
    <w:p w:rsidR="002C5F24" w:rsidRPr="00CF4B87" w:rsidRDefault="00A63A3F" w:rsidP="00C7282A">
      <w:pPr>
        <w:pStyle w:val="NoSpacing"/>
        <w:rPr>
          <w:sz w:val="24"/>
          <w:szCs w:val="24"/>
        </w:rPr>
      </w:pPr>
      <w:r w:rsidRPr="00CF4B87">
        <w:rPr>
          <w:sz w:val="24"/>
          <w:szCs w:val="24"/>
        </w:rPr>
        <w:t>Nav</w:t>
      </w:r>
    </w:p>
    <w:p w:rsidR="00C7282A" w:rsidRPr="00CF4B87" w:rsidRDefault="002C5F24" w:rsidP="00C7282A">
      <w:pPr>
        <w:pStyle w:val="NoSpacing"/>
        <w:rPr>
          <w:b/>
          <w:sz w:val="24"/>
          <w:szCs w:val="24"/>
        </w:rPr>
      </w:pPr>
      <w:r w:rsidRPr="00CF4B87">
        <w:rPr>
          <w:b/>
          <w:sz w:val="24"/>
          <w:szCs w:val="24"/>
        </w:rPr>
        <w:t>Dabas aizsardzība</w:t>
      </w:r>
    </w:p>
    <w:p w:rsidR="002C5F24" w:rsidRPr="00CF4B87" w:rsidRDefault="00654292" w:rsidP="00C7282A">
      <w:pPr>
        <w:pStyle w:val="NoSpacing"/>
        <w:rPr>
          <w:sz w:val="24"/>
          <w:szCs w:val="24"/>
        </w:rPr>
      </w:pPr>
      <w:r w:rsidRPr="00CF4B87">
        <w:rPr>
          <w:sz w:val="24"/>
          <w:szCs w:val="24"/>
        </w:rPr>
        <w:lastRenderedPageBreak/>
        <w:t>Dabas pieminekļa teritorijā atrodas Eiropas nozīmes biotopi - avoti un avoksnāji (7160).</w:t>
      </w:r>
    </w:p>
    <w:p w:rsidR="00C7282A" w:rsidRPr="00CF4B87" w:rsidRDefault="00C7282A" w:rsidP="00C7282A">
      <w:pPr>
        <w:pStyle w:val="NoSpacing"/>
        <w:rPr>
          <w:b/>
          <w:sz w:val="24"/>
          <w:szCs w:val="24"/>
        </w:rPr>
      </w:pPr>
      <w:r w:rsidRPr="00CF4B87">
        <w:rPr>
          <w:b/>
          <w:sz w:val="24"/>
          <w:szCs w:val="24"/>
        </w:rPr>
        <w:t>A</w:t>
      </w:r>
      <w:r w:rsidR="002C5F24" w:rsidRPr="00CF4B87">
        <w:rPr>
          <w:b/>
          <w:sz w:val="24"/>
          <w:szCs w:val="24"/>
        </w:rPr>
        <w:t>psaimniekošana</w:t>
      </w:r>
      <w:r w:rsidRPr="00CF4B87">
        <w:rPr>
          <w:b/>
          <w:sz w:val="24"/>
          <w:szCs w:val="24"/>
        </w:rPr>
        <w:tab/>
      </w:r>
    </w:p>
    <w:p w:rsidR="00350BAB" w:rsidRPr="00CF4B87" w:rsidRDefault="00350BAB" w:rsidP="00350BAB">
      <w:pPr>
        <w:pStyle w:val="NoSpacing"/>
        <w:rPr>
          <w:sz w:val="24"/>
          <w:szCs w:val="24"/>
        </w:rPr>
      </w:pPr>
      <w:r w:rsidRPr="00CF4B87">
        <w:rPr>
          <w:sz w:val="24"/>
          <w:szCs w:val="24"/>
        </w:rPr>
        <w:t xml:space="preserve">Atsevišķi avoti teritorijas ziemeļu daļā ir </w:t>
      </w:r>
      <w:proofErr w:type="spellStart"/>
      <w:r w:rsidRPr="00CF4B87">
        <w:rPr>
          <w:sz w:val="24"/>
          <w:szCs w:val="24"/>
        </w:rPr>
        <w:t>kaptēti</w:t>
      </w:r>
      <w:proofErr w:type="spellEnd"/>
      <w:r w:rsidR="00654292" w:rsidRPr="00CF4B87">
        <w:rPr>
          <w:sz w:val="24"/>
          <w:szCs w:val="24"/>
        </w:rPr>
        <w:t>. Teritorijā nav informācijas, robežzīmju, norāžu. Nepieciešams aprīkot pieejas pie lielākajiem avotiem, izvietot norādes un informāciju par teritorijas ģeoloģisko uzbūvi</w:t>
      </w:r>
      <w:proofErr w:type="gramStart"/>
      <w:r w:rsidR="00654292" w:rsidRPr="00CF4B87">
        <w:rPr>
          <w:sz w:val="24"/>
          <w:szCs w:val="24"/>
        </w:rPr>
        <w:t xml:space="preserve">  </w:t>
      </w:r>
      <w:proofErr w:type="gramEnd"/>
      <w:r w:rsidR="00654292" w:rsidRPr="00CF4B87">
        <w:rPr>
          <w:sz w:val="24"/>
          <w:szCs w:val="24"/>
        </w:rPr>
        <w:t>un citām dabas vērtībām.</w:t>
      </w:r>
    </w:p>
    <w:p w:rsidR="00C7282A" w:rsidRDefault="00C7282A" w:rsidP="00C7282A">
      <w:pPr>
        <w:pStyle w:val="NoSpacing"/>
        <w:rPr>
          <w:b/>
          <w:sz w:val="24"/>
          <w:szCs w:val="24"/>
        </w:rPr>
      </w:pPr>
      <w:r w:rsidRPr="00CF4B87">
        <w:rPr>
          <w:b/>
          <w:sz w:val="24"/>
          <w:szCs w:val="24"/>
        </w:rPr>
        <w:t>P</w:t>
      </w:r>
      <w:r w:rsidR="002C5F24" w:rsidRPr="00CF4B87">
        <w:rPr>
          <w:b/>
          <w:sz w:val="24"/>
          <w:szCs w:val="24"/>
        </w:rPr>
        <w:t>iezīmes</w:t>
      </w:r>
    </w:p>
    <w:p w:rsidR="00CF4B87" w:rsidRPr="00CF4B87" w:rsidRDefault="00CF4B87" w:rsidP="00C7282A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-</w:t>
      </w:r>
    </w:p>
    <w:p w:rsidR="005E249F" w:rsidRPr="00CF4B87" w:rsidRDefault="00CF4B87" w:rsidP="005E249F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Novērtējumi</w:t>
      </w:r>
    </w:p>
    <w:p w:rsidR="005E249F" w:rsidRPr="00CF4B87" w:rsidRDefault="005E249F" w:rsidP="005E249F">
      <w:pPr>
        <w:pStyle w:val="NoSpacing"/>
        <w:rPr>
          <w:sz w:val="24"/>
          <w:szCs w:val="24"/>
        </w:rPr>
      </w:pPr>
      <w:r w:rsidRPr="00CF4B87">
        <w:rPr>
          <w:sz w:val="24"/>
          <w:szCs w:val="24"/>
        </w:rPr>
        <w:t xml:space="preserve">Unikālās vērtības - </w:t>
      </w:r>
      <w:r w:rsidR="00566637" w:rsidRPr="00CF4B87">
        <w:rPr>
          <w:sz w:val="24"/>
          <w:szCs w:val="24"/>
        </w:rPr>
        <w:t>5</w:t>
      </w:r>
    </w:p>
    <w:p w:rsidR="005E249F" w:rsidRPr="00CF4B87" w:rsidRDefault="005E249F" w:rsidP="005E249F">
      <w:pPr>
        <w:pStyle w:val="NoSpacing"/>
        <w:rPr>
          <w:sz w:val="24"/>
          <w:szCs w:val="24"/>
        </w:rPr>
      </w:pPr>
      <w:r w:rsidRPr="00CF4B87">
        <w:rPr>
          <w:sz w:val="24"/>
          <w:szCs w:val="24"/>
        </w:rPr>
        <w:t xml:space="preserve">Ainaviskums - </w:t>
      </w:r>
      <w:r w:rsidR="00566637" w:rsidRPr="00CF4B87">
        <w:rPr>
          <w:sz w:val="24"/>
          <w:szCs w:val="24"/>
        </w:rPr>
        <w:t>4</w:t>
      </w:r>
    </w:p>
    <w:p w:rsidR="0066178C" w:rsidRDefault="0066178C" w:rsidP="005E249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Zinātniskais nozīmīgums:</w:t>
      </w:r>
    </w:p>
    <w:p w:rsidR="005E249F" w:rsidRPr="00CF4B87" w:rsidRDefault="005E249F" w:rsidP="0066178C">
      <w:pPr>
        <w:pStyle w:val="NoSpacing"/>
        <w:ind w:firstLine="720"/>
        <w:rPr>
          <w:sz w:val="24"/>
          <w:szCs w:val="24"/>
        </w:rPr>
      </w:pPr>
      <w:proofErr w:type="spellStart"/>
      <w:r w:rsidRPr="00CF4B87">
        <w:rPr>
          <w:sz w:val="24"/>
          <w:szCs w:val="24"/>
        </w:rPr>
        <w:t>Stratigrāfija</w:t>
      </w:r>
      <w:proofErr w:type="spellEnd"/>
      <w:r w:rsidRPr="00CF4B87">
        <w:rPr>
          <w:sz w:val="24"/>
          <w:szCs w:val="24"/>
        </w:rPr>
        <w:t xml:space="preserve"> - </w:t>
      </w:r>
      <w:r w:rsidR="00566637" w:rsidRPr="00CF4B87">
        <w:rPr>
          <w:sz w:val="24"/>
          <w:szCs w:val="24"/>
        </w:rPr>
        <w:t>3</w:t>
      </w:r>
    </w:p>
    <w:p w:rsidR="005E249F" w:rsidRPr="00CF4B87" w:rsidRDefault="005E249F" w:rsidP="0066178C">
      <w:pPr>
        <w:pStyle w:val="NoSpacing"/>
        <w:ind w:firstLine="720"/>
        <w:rPr>
          <w:sz w:val="24"/>
          <w:szCs w:val="24"/>
        </w:rPr>
      </w:pPr>
      <w:r w:rsidRPr="00CF4B87">
        <w:rPr>
          <w:sz w:val="24"/>
          <w:szCs w:val="24"/>
        </w:rPr>
        <w:t xml:space="preserve">Uzbūve - </w:t>
      </w:r>
      <w:r w:rsidR="00566637" w:rsidRPr="00CF4B87">
        <w:rPr>
          <w:sz w:val="24"/>
          <w:szCs w:val="24"/>
        </w:rPr>
        <w:t>4</w:t>
      </w:r>
    </w:p>
    <w:p w:rsidR="005E249F" w:rsidRPr="00CF4B87" w:rsidRDefault="005E249F" w:rsidP="0066178C">
      <w:pPr>
        <w:pStyle w:val="NoSpacing"/>
        <w:ind w:firstLine="720"/>
        <w:rPr>
          <w:sz w:val="24"/>
          <w:szCs w:val="24"/>
        </w:rPr>
      </w:pPr>
      <w:r w:rsidRPr="00CF4B87">
        <w:rPr>
          <w:sz w:val="24"/>
          <w:szCs w:val="24"/>
        </w:rPr>
        <w:t xml:space="preserve">Viela - </w:t>
      </w:r>
      <w:r w:rsidR="00D43E12" w:rsidRPr="00CF4B87">
        <w:rPr>
          <w:sz w:val="24"/>
          <w:szCs w:val="24"/>
        </w:rPr>
        <w:t>2</w:t>
      </w:r>
    </w:p>
    <w:p w:rsidR="005E249F" w:rsidRPr="00CF4B87" w:rsidRDefault="005E249F" w:rsidP="0066178C">
      <w:pPr>
        <w:pStyle w:val="NoSpacing"/>
        <w:ind w:firstLine="720"/>
        <w:rPr>
          <w:sz w:val="24"/>
          <w:szCs w:val="24"/>
        </w:rPr>
      </w:pPr>
      <w:r w:rsidRPr="00CF4B87">
        <w:rPr>
          <w:sz w:val="24"/>
          <w:szCs w:val="24"/>
        </w:rPr>
        <w:t xml:space="preserve">Procesi - </w:t>
      </w:r>
      <w:r w:rsidR="00566637" w:rsidRPr="00CF4B87">
        <w:rPr>
          <w:sz w:val="24"/>
          <w:szCs w:val="24"/>
        </w:rPr>
        <w:t>3</w:t>
      </w:r>
    </w:p>
    <w:p w:rsidR="005E249F" w:rsidRPr="00CF4B87" w:rsidRDefault="005E249F" w:rsidP="005E249F">
      <w:pPr>
        <w:pStyle w:val="NoSpacing"/>
        <w:rPr>
          <w:sz w:val="24"/>
          <w:szCs w:val="24"/>
        </w:rPr>
      </w:pPr>
      <w:r w:rsidRPr="00CF4B87">
        <w:rPr>
          <w:sz w:val="24"/>
          <w:szCs w:val="24"/>
        </w:rPr>
        <w:t xml:space="preserve">Citas vērtības - </w:t>
      </w:r>
      <w:r w:rsidR="00566637" w:rsidRPr="00CF4B87">
        <w:rPr>
          <w:sz w:val="24"/>
          <w:szCs w:val="24"/>
        </w:rPr>
        <w:t>4</w:t>
      </w:r>
    </w:p>
    <w:p w:rsidR="005E249F" w:rsidRPr="00CF4B87" w:rsidRDefault="005E249F" w:rsidP="005E249F">
      <w:pPr>
        <w:pStyle w:val="NoSpacing"/>
        <w:rPr>
          <w:sz w:val="24"/>
          <w:szCs w:val="24"/>
        </w:rPr>
      </w:pPr>
      <w:r w:rsidRPr="00CF4B87">
        <w:rPr>
          <w:sz w:val="24"/>
          <w:szCs w:val="24"/>
        </w:rPr>
        <w:t xml:space="preserve">Novērtējumu summa </w:t>
      </w:r>
      <w:r w:rsidR="00566637" w:rsidRPr="00CF4B87">
        <w:rPr>
          <w:sz w:val="24"/>
          <w:szCs w:val="24"/>
        </w:rPr>
        <w:t>–</w:t>
      </w:r>
      <w:r w:rsidRPr="00CF4B87">
        <w:rPr>
          <w:sz w:val="24"/>
          <w:szCs w:val="24"/>
        </w:rPr>
        <w:t xml:space="preserve"> </w:t>
      </w:r>
      <w:r w:rsidR="00566637" w:rsidRPr="00CF4B87">
        <w:rPr>
          <w:sz w:val="24"/>
          <w:szCs w:val="24"/>
        </w:rPr>
        <w:t>25</w:t>
      </w:r>
    </w:p>
    <w:p w:rsidR="002C5F24" w:rsidRPr="00CF4B87" w:rsidRDefault="002C5F24" w:rsidP="00C7282A">
      <w:pPr>
        <w:pStyle w:val="NoSpacing"/>
        <w:rPr>
          <w:b/>
          <w:sz w:val="24"/>
          <w:szCs w:val="24"/>
        </w:rPr>
      </w:pPr>
      <w:bookmarkStart w:id="0" w:name="_GoBack"/>
      <w:bookmarkEnd w:id="0"/>
      <w:r w:rsidRPr="00CF4B87">
        <w:rPr>
          <w:b/>
          <w:sz w:val="24"/>
          <w:szCs w:val="24"/>
        </w:rPr>
        <w:t>Robežu izmai</w:t>
      </w:r>
      <w:r w:rsidR="00012EA6" w:rsidRPr="00CF4B87">
        <w:rPr>
          <w:b/>
          <w:sz w:val="24"/>
          <w:szCs w:val="24"/>
        </w:rPr>
        <w:t>ņ</w:t>
      </w:r>
      <w:r w:rsidRPr="00CF4B87">
        <w:rPr>
          <w:b/>
          <w:sz w:val="24"/>
          <w:szCs w:val="24"/>
        </w:rPr>
        <w:t>u pamatojums</w:t>
      </w:r>
    </w:p>
    <w:p w:rsidR="00556F19" w:rsidRPr="00CF4B87" w:rsidRDefault="00556F19" w:rsidP="00C7282A">
      <w:pPr>
        <w:pStyle w:val="NoSpacing"/>
        <w:rPr>
          <w:sz w:val="24"/>
          <w:szCs w:val="24"/>
        </w:rPr>
      </w:pPr>
      <w:r w:rsidRPr="00CF4B87">
        <w:rPr>
          <w:sz w:val="24"/>
          <w:szCs w:val="24"/>
        </w:rPr>
        <w:t>Esošā dabas pieminekļa t</w:t>
      </w:r>
      <w:r w:rsidR="00A63A3F" w:rsidRPr="00CF4B87">
        <w:rPr>
          <w:sz w:val="24"/>
          <w:szCs w:val="24"/>
        </w:rPr>
        <w:t xml:space="preserve">eritorija samazināma dienvidu galā un austrumu daļā, jo tur neatrodas nozīmīgi ģeoloģiski veidojumi. </w:t>
      </w:r>
    </w:p>
    <w:p w:rsidR="00350BAB" w:rsidRPr="00CF4B87" w:rsidRDefault="00A63A3F" w:rsidP="00C7282A">
      <w:pPr>
        <w:pStyle w:val="NoSpacing"/>
        <w:rPr>
          <w:sz w:val="24"/>
          <w:szCs w:val="24"/>
        </w:rPr>
      </w:pPr>
      <w:r w:rsidRPr="00CF4B87">
        <w:rPr>
          <w:sz w:val="24"/>
          <w:szCs w:val="24"/>
        </w:rPr>
        <w:t xml:space="preserve">Teritorija paplašināma virzienā uz ziemeļiem, kur atrodas viens avots ar </w:t>
      </w:r>
      <w:proofErr w:type="spellStart"/>
      <w:r w:rsidRPr="00CF4B87">
        <w:rPr>
          <w:sz w:val="24"/>
          <w:szCs w:val="24"/>
        </w:rPr>
        <w:t>ūdensdevi</w:t>
      </w:r>
      <w:proofErr w:type="spellEnd"/>
      <w:r w:rsidRPr="00CF4B87">
        <w:rPr>
          <w:sz w:val="24"/>
          <w:szCs w:val="24"/>
        </w:rPr>
        <w:t xml:space="preserve"> 2l/</w:t>
      </w:r>
      <w:proofErr w:type="spellStart"/>
      <w:r w:rsidRPr="00CF4B87">
        <w:rPr>
          <w:sz w:val="24"/>
          <w:szCs w:val="24"/>
        </w:rPr>
        <w:t>sek</w:t>
      </w:r>
      <w:proofErr w:type="spellEnd"/>
      <w:r w:rsidRPr="00CF4B87">
        <w:rPr>
          <w:sz w:val="24"/>
          <w:szCs w:val="24"/>
        </w:rPr>
        <w:t xml:space="preserve"> un vairāki nelieli kāpjoši avoti, tai skaitā arī avoti mākslīgi veidota dīķa dibenā</w:t>
      </w:r>
      <w:r w:rsidR="00556F19" w:rsidRPr="00CF4B87">
        <w:rPr>
          <w:sz w:val="24"/>
          <w:szCs w:val="24"/>
        </w:rPr>
        <w:t xml:space="preserve">, kā arī </w:t>
      </w:r>
      <w:r w:rsidR="00F7373E" w:rsidRPr="00CF4B87">
        <w:rPr>
          <w:sz w:val="24"/>
          <w:szCs w:val="24"/>
        </w:rPr>
        <w:t>P</w:t>
      </w:r>
      <w:r w:rsidR="00556F19" w:rsidRPr="00CF4B87">
        <w:rPr>
          <w:sz w:val="24"/>
          <w:szCs w:val="24"/>
        </w:rPr>
        <w:t>ļaviņu svītas dolomītu atsegums ar upes izteiksmīgi atpreparētām tektoni</w:t>
      </w:r>
      <w:r w:rsidR="00AE301C" w:rsidRPr="00CF4B87">
        <w:rPr>
          <w:sz w:val="24"/>
          <w:szCs w:val="24"/>
        </w:rPr>
        <w:t>sku kustību</w:t>
      </w:r>
      <w:r w:rsidR="00556F19" w:rsidRPr="00CF4B87">
        <w:rPr>
          <w:sz w:val="24"/>
          <w:szCs w:val="24"/>
        </w:rPr>
        <w:t xml:space="preserve"> veidotām plaisām Amatas gultnē un krastā.</w:t>
      </w:r>
    </w:p>
    <w:p w:rsidR="00F7373E" w:rsidRPr="00CF4B87" w:rsidRDefault="00F7373E" w:rsidP="00C7282A">
      <w:pPr>
        <w:pStyle w:val="NoSpacing"/>
        <w:rPr>
          <w:sz w:val="24"/>
          <w:szCs w:val="24"/>
        </w:rPr>
      </w:pPr>
      <w:r w:rsidRPr="00CF4B87">
        <w:rPr>
          <w:sz w:val="24"/>
          <w:szCs w:val="24"/>
        </w:rPr>
        <w:t>Kopējā dabas pieminekļa platība nedaudz samazinās – no 2,35 uz 1,93 ha.</w:t>
      </w:r>
    </w:p>
    <w:p w:rsidR="00A63A3F" w:rsidRPr="00CF4B87" w:rsidRDefault="00A63A3F" w:rsidP="00A63A3F">
      <w:pPr>
        <w:pStyle w:val="NoSpacing"/>
        <w:rPr>
          <w:b/>
          <w:sz w:val="24"/>
          <w:szCs w:val="24"/>
        </w:rPr>
      </w:pPr>
      <w:r w:rsidRPr="00CF4B87">
        <w:rPr>
          <w:b/>
          <w:sz w:val="24"/>
          <w:szCs w:val="24"/>
        </w:rPr>
        <w:t>Ieteikumi aizsardzībai un ap</w:t>
      </w:r>
      <w:r w:rsidR="00CF4B87">
        <w:rPr>
          <w:b/>
          <w:sz w:val="24"/>
          <w:szCs w:val="24"/>
        </w:rPr>
        <w:t>saimniekošanai</w:t>
      </w:r>
    </w:p>
    <w:p w:rsidR="00B24BE1" w:rsidRPr="00CF4B87" w:rsidRDefault="00B24BE1" w:rsidP="00B24BE1">
      <w:pPr>
        <w:pStyle w:val="NoSpacing"/>
        <w:rPr>
          <w:sz w:val="24"/>
          <w:szCs w:val="24"/>
        </w:rPr>
      </w:pPr>
      <w:r w:rsidRPr="00CF4B87">
        <w:rPr>
          <w:sz w:val="24"/>
          <w:szCs w:val="24"/>
        </w:rPr>
        <w:t>Avotus nepieciešams s</w:t>
      </w:r>
      <w:r w:rsidR="00FC07DD" w:rsidRPr="00CF4B87">
        <w:rPr>
          <w:sz w:val="24"/>
          <w:szCs w:val="24"/>
        </w:rPr>
        <w:t>aglabāt turpmākiem zinātniskiem pētījumiem. Potenciāla pazemes ūdeņu monitoringa vieta</w:t>
      </w:r>
      <w:r w:rsidRPr="00CF4B87">
        <w:rPr>
          <w:sz w:val="24"/>
          <w:szCs w:val="24"/>
        </w:rPr>
        <w:t>.</w:t>
      </w:r>
      <w:r w:rsidR="00FC07DD" w:rsidRPr="00CF4B87">
        <w:rPr>
          <w:sz w:val="24"/>
          <w:szCs w:val="24"/>
        </w:rPr>
        <w:t xml:space="preserve"> </w:t>
      </w:r>
      <w:r w:rsidRPr="00CF4B87">
        <w:rPr>
          <w:sz w:val="24"/>
          <w:szCs w:val="24"/>
        </w:rPr>
        <w:t>Īpaši svarīgi ir aizsargāt nogāzi ar avotiem</w:t>
      </w:r>
      <w:r w:rsidR="00DB523C" w:rsidRPr="00CF4B87">
        <w:rPr>
          <w:sz w:val="24"/>
          <w:szCs w:val="24"/>
        </w:rPr>
        <w:t xml:space="preserve"> – attīrīt no kritalām, pasargāt no pielūžņojuma un piemēslošanas</w:t>
      </w:r>
      <w:r w:rsidRPr="00CF4B87">
        <w:rPr>
          <w:sz w:val="24"/>
          <w:szCs w:val="24"/>
        </w:rPr>
        <w:t>.</w:t>
      </w:r>
    </w:p>
    <w:p w:rsidR="005E249F" w:rsidRDefault="00B24BE1" w:rsidP="005E249F">
      <w:pPr>
        <w:pStyle w:val="NoSpacing"/>
        <w:rPr>
          <w:b/>
          <w:sz w:val="24"/>
          <w:szCs w:val="24"/>
        </w:rPr>
      </w:pPr>
      <w:r w:rsidRPr="00CF4B87">
        <w:rPr>
          <w:sz w:val="24"/>
          <w:szCs w:val="24"/>
        </w:rPr>
        <w:t>N</w:t>
      </w:r>
      <w:r w:rsidR="00FC07DD" w:rsidRPr="00CF4B87">
        <w:rPr>
          <w:sz w:val="24"/>
          <w:szCs w:val="24"/>
        </w:rPr>
        <w:t>epieciešams ierīkot norādes un pieejas pie lielākajiem avotiem</w:t>
      </w:r>
      <w:r w:rsidR="00DB523C" w:rsidRPr="00CF4B87">
        <w:rPr>
          <w:sz w:val="24"/>
          <w:szCs w:val="24"/>
        </w:rPr>
        <w:t>, izvietot informāciju</w:t>
      </w:r>
      <w:r w:rsidR="00FC07DD" w:rsidRPr="00CF4B87">
        <w:rPr>
          <w:sz w:val="24"/>
          <w:szCs w:val="24"/>
        </w:rPr>
        <w:t>.</w:t>
      </w:r>
      <w:r w:rsidR="005E249F" w:rsidRPr="00CF4B87">
        <w:rPr>
          <w:b/>
          <w:sz w:val="24"/>
          <w:szCs w:val="24"/>
        </w:rPr>
        <w:t xml:space="preserve"> </w:t>
      </w:r>
    </w:p>
    <w:p w:rsidR="00F47577" w:rsidRDefault="00F47577" w:rsidP="005E249F">
      <w:pPr>
        <w:pStyle w:val="NoSpacing"/>
        <w:rPr>
          <w:b/>
          <w:sz w:val="24"/>
          <w:szCs w:val="24"/>
        </w:rPr>
      </w:pPr>
    </w:p>
    <w:p w:rsidR="00F47577" w:rsidRDefault="00F47577" w:rsidP="00F47577">
      <w:pPr>
        <w:pStyle w:val="NoSpacing"/>
        <w:rPr>
          <w:rFonts w:cstheme="minorHAnsi"/>
          <w:b/>
          <w:sz w:val="12"/>
          <w:szCs w:val="12"/>
        </w:rPr>
      </w:pPr>
      <w:r>
        <w:rPr>
          <w:rFonts w:ascii="Verdana" w:hAnsi="Verdana"/>
          <w:sz w:val="12"/>
          <w:szCs w:val="12"/>
        </w:rPr>
        <w:t>Unikālās vērtības, 1   2   3   4   5    </w:t>
      </w:r>
      <w:r>
        <w:rPr>
          <w:rFonts w:ascii="Verdana" w:hAnsi="Verdana"/>
          <w:sz w:val="12"/>
          <w:szCs w:val="12"/>
        </w:rPr>
        <w:br/>
        <w:t xml:space="preserve">1- nenozīmīgs, </w:t>
      </w:r>
      <w:r>
        <w:rPr>
          <w:rFonts w:ascii="Verdana" w:hAnsi="Verdana"/>
          <w:sz w:val="12"/>
          <w:szCs w:val="12"/>
        </w:rPr>
        <w:br/>
        <w:t xml:space="preserve">2- maznozīmīgs, </w:t>
      </w:r>
      <w:r>
        <w:rPr>
          <w:rFonts w:ascii="Verdana" w:hAnsi="Verdana"/>
          <w:sz w:val="12"/>
          <w:szCs w:val="12"/>
        </w:rPr>
        <w:br/>
        <w:t xml:space="preserve">3- </w:t>
      </w:r>
      <w:proofErr w:type="spellStart"/>
      <w:r>
        <w:rPr>
          <w:rFonts w:ascii="Verdana" w:hAnsi="Verdana"/>
          <w:sz w:val="12"/>
          <w:szCs w:val="12"/>
        </w:rPr>
        <w:t>vietāja</w:t>
      </w:r>
      <w:proofErr w:type="spellEnd"/>
      <w:r>
        <w:rPr>
          <w:rFonts w:ascii="Verdana" w:hAnsi="Verdana"/>
          <w:sz w:val="12"/>
          <w:szCs w:val="12"/>
        </w:rPr>
        <w:t xml:space="preserve"> mēroga nozīmīgs, </w:t>
      </w:r>
      <w:r>
        <w:rPr>
          <w:rFonts w:ascii="Verdana" w:hAnsi="Verdana"/>
          <w:sz w:val="12"/>
          <w:szCs w:val="12"/>
        </w:rPr>
        <w:br/>
        <w:t xml:space="preserve">4- reģiona mēroga nozīmīgs; </w:t>
      </w:r>
      <w:r>
        <w:rPr>
          <w:rFonts w:ascii="Verdana" w:hAnsi="Verdana"/>
          <w:sz w:val="12"/>
          <w:szCs w:val="12"/>
        </w:rPr>
        <w:br/>
        <w:t>5- LV vai starptautiski nozīmīgs</w:t>
      </w:r>
      <w:proofErr w:type="gramStart"/>
      <w:r>
        <w:rPr>
          <w:rFonts w:ascii="Verdana" w:hAnsi="Verdana"/>
          <w:sz w:val="12"/>
          <w:szCs w:val="12"/>
        </w:rPr>
        <w:t xml:space="preserve"> , </w:t>
      </w:r>
      <w:proofErr w:type="gramEnd"/>
      <w:r>
        <w:rPr>
          <w:rFonts w:ascii="Verdana" w:hAnsi="Verdana"/>
          <w:sz w:val="12"/>
          <w:szCs w:val="12"/>
        </w:rPr>
        <w:t>unikāls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Ainaviskums, 1   2   3   4   5    </w:t>
      </w:r>
      <w:r>
        <w:rPr>
          <w:rFonts w:ascii="Verdana" w:hAnsi="Verdana"/>
          <w:sz w:val="12"/>
          <w:szCs w:val="12"/>
        </w:rPr>
        <w:br/>
        <w:t xml:space="preserve">1- neglīts, </w:t>
      </w:r>
      <w:r>
        <w:rPr>
          <w:rFonts w:ascii="Verdana" w:hAnsi="Verdana"/>
          <w:sz w:val="12"/>
          <w:szCs w:val="12"/>
        </w:rPr>
        <w:br/>
        <w:t xml:space="preserve">2- ainavā neizpaužas kā pozitīvi vērtējams elements, </w:t>
      </w:r>
      <w:r>
        <w:rPr>
          <w:rFonts w:ascii="Verdana" w:hAnsi="Verdana"/>
          <w:sz w:val="12"/>
          <w:szCs w:val="12"/>
        </w:rPr>
        <w:br/>
        <w:t xml:space="preserve">3- parasts, nedaudz vairo ainavas vērtīgumu; </w:t>
      </w:r>
      <w:r>
        <w:rPr>
          <w:rFonts w:ascii="Verdana" w:hAnsi="Verdana"/>
          <w:sz w:val="12"/>
          <w:szCs w:val="12"/>
        </w:rPr>
        <w:br/>
      </w:r>
      <w:proofErr w:type="gramStart"/>
      <w:r>
        <w:rPr>
          <w:rFonts w:ascii="Verdana" w:hAnsi="Verdana"/>
          <w:sz w:val="12"/>
          <w:szCs w:val="12"/>
        </w:rPr>
        <w:t>4- sk</w:t>
      </w:r>
      <w:proofErr w:type="gramEnd"/>
      <w:r>
        <w:rPr>
          <w:rFonts w:ascii="Verdana" w:hAnsi="Verdana"/>
          <w:sz w:val="12"/>
          <w:szCs w:val="12"/>
        </w:rPr>
        <w:t xml:space="preserve">aists, glīts, bet ne izcils; </w:t>
      </w:r>
      <w:r>
        <w:rPr>
          <w:rFonts w:ascii="Verdana" w:hAnsi="Verdana"/>
          <w:sz w:val="12"/>
          <w:szCs w:val="12"/>
        </w:rPr>
        <w:br/>
        <w:t>5- izcili krāšņs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</w:r>
      <w:proofErr w:type="spellStart"/>
      <w:r>
        <w:rPr>
          <w:rFonts w:ascii="Verdana" w:hAnsi="Verdana"/>
          <w:sz w:val="12"/>
          <w:szCs w:val="12"/>
        </w:rPr>
        <w:t>Stratigrāfija</w:t>
      </w:r>
      <w:proofErr w:type="spellEnd"/>
      <w:r>
        <w:rPr>
          <w:rFonts w:ascii="Verdana" w:hAnsi="Verdana"/>
          <w:sz w:val="12"/>
          <w:szCs w:val="12"/>
        </w:rPr>
        <w:t>, 1   2   3   4   5    </w:t>
      </w:r>
      <w:r>
        <w:rPr>
          <w:rFonts w:ascii="Verdana" w:hAnsi="Verdana"/>
          <w:sz w:val="12"/>
          <w:szCs w:val="12"/>
        </w:rPr>
        <w:br/>
        <w:t xml:space="preserve">1- nenozīmīgs sīks, </w:t>
      </w:r>
      <w:r>
        <w:rPr>
          <w:rFonts w:ascii="Verdana" w:hAnsi="Verdana"/>
          <w:sz w:val="12"/>
          <w:szCs w:val="12"/>
        </w:rPr>
        <w:br/>
        <w:t xml:space="preserve">2- maznozīmīgs vai neizteiksmīgs, </w:t>
      </w:r>
      <w:r>
        <w:rPr>
          <w:rFonts w:ascii="Verdana" w:hAnsi="Verdana"/>
          <w:sz w:val="12"/>
          <w:szCs w:val="12"/>
        </w:rPr>
        <w:br/>
        <w:t xml:space="preserve">3- parasts raksturīgs konkrētās svītas atsegums, </w:t>
      </w:r>
      <w:r>
        <w:rPr>
          <w:rFonts w:ascii="Verdana" w:hAnsi="Verdana"/>
          <w:sz w:val="12"/>
          <w:szCs w:val="12"/>
        </w:rPr>
        <w:br/>
        <w:t xml:space="preserve">4- viens no lielākajiem konkrētās svītas atsegumiem, bet nav </w:t>
      </w:r>
      <w:proofErr w:type="spellStart"/>
      <w:r>
        <w:rPr>
          <w:rFonts w:ascii="Verdana" w:hAnsi="Verdana"/>
          <w:sz w:val="12"/>
          <w:szCs w:val="12"/>
        </w:rPr>
        <w:t>stratotips</w:t>
      </w:r>
      <w:proofErr w:type="spellEnd"/>
      <w:r>
        <w:rPr>
          <w:rFonts w:ascii="Verdana" w:hAnsi="Verdana"/>
          <w:sz w:val="12"/>
          <w:szCs w:val="12"/>
        </w:rPr>
        <w:t xml:space="preserve"> ,  </w:t>
      </w:r>
      <w:r>
        <w:rPr>
          <w:rFonts w:ascii="Verdana" w:hAnsi="Verdana"/>
          <w:sz w:val="12"/>
          <w:szCs w:val="12"/>
        </w:rPr>
        <w:br/>
        <w:t xml:space="preserve">5- svītas </w:t>
      </w:r>
      <w:proofErr w:type="spellStart"/>
      <w:r>
        <w:rPr>
          <w:rFonts w:ascii="Verdana" w:hAnsi="Verdana"/>
          <w:sz w:val="12"/>
          <w:szCs w:val="12"/>
        </w:rPr>
        <w:t>stratotips</w:t>
      </w:r>
      <w:proofErr w:type="spellEnd"/>
      <w:r>
        <w:rPr>
          <w:rFonts w:ascii="Verdana" w:hAnsi="Verdana"/>
          <w:sz w:val="12"/>
          <w:szCs w:val="12"/>
        </w:rPr>
        <w:t xml:space="preserve"> vai unikālu </w:t>
      </w:r>
      <w:proofErr w:type="spellStart"/>
      <w:r>
        <w:rPr>
          <w:rFonts w:ascii="Verdana" w:hAnsi="Verdana"/>
          <w:sz w:val="12"/>
          <w:szCs w:val="12"/>
        </w:rPr>
        <w:t>fosīliju</w:t>
      </w:r>
      <w:proofErr w:type="spellEnd"/>
      <w:r>
        <w:rPr>
          <w:rFonts w:ascii="Verdana" w:hAnsi="Verdana"/>
          <w:sz w:val="12"/>
          <w:szCs w:val="12"/>
        </w:rPr>
        <w:t xml:space="preserve"> atradne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Uzbūve, 1   2   3   4   5    </w:t>
      </w:r>
      <w:r>
        <w:rPr>
          <w:rFonts w:ascii="Verdana" w:hAnsi="Verdana"/>
          <w:sz w:val="12"/>
          <w:szCs w:val="12"/>
        </w:rPr>
        <w:br/>
        <w:t xml:space="preserve">1- nav novērojamas nekādas raksturīgas uzbūves detaļas, </w:t>
      </w:r>
      <w:r>
        <w:rPr>
          <w:rFonts w:ascii="Verdana" w:hAnsi="Verdana"/>
          <w:sz w:val="12"/>
          <w:szCs w:val="12"/>
        </w:rPr>
        <w:br/>
        <w:t xml:space="preserve">2- neizteiksmīgs slāņojums, </w:t>
      </w:r>
      <w:r>
        <w:rPr>
          <w:rFonts w:ascii="Verdana" w:hAnsi="Verdana"/>
          <w:sz w:val="12"/>
          <w:szCs w:val="12"/>
        </w:rPr>
        <w:br/>
        <w:t>3- parasts, raksturīgs slāņojums; raksturīgi reljefa veidojumi</w:t>
      </w:r>
      <w:r>
        <w:rPr>
          <w:rFonts w:ascii="Verdana" w:hAnsi="Verdana"/>
          <w:sz w:val="12"/>
          <w:szCs w:val="12"/>
        </w:rPr>
        <w:br/>
        <w:t xml:space="preserve">4- kādi retāk sastopami vai īpaši izteikti slāņojuma veidi, </w:t>
      </w:r>
      <w:proofErr w:type="spellStart"/>
      <w:r>
        <w:rPr>
          <w:rFonts w:ascii="Verdana" w:hAnsi="Verdana"/>
          <w:sz w:val="12"/>
          <w:szCs w:val="12"/>
        </w:rPr>
        <w:t>plaisainums</w:t>
      </w:r>
      <w:proofErr w:type="spellEnd"/>
      <w:r>
        <w:rPr>
          <w:rFonts w:ascii="Verdana" w:hAnsi="Verdana"/>
          <w:sz w:val="12"/>
          <w:szCs w:val="12"/>
        </w:rPr>
        <w:t xml:space="preserve">, ieslēgumi, reljefa veidojumi; </w:t>
      </w:r>
      <w:r>
        <w:rPr>
          <w:rFonts w:ascii="Verdana" w:hAnsi="Verdana"/>
          <w:sz w:val="12"/>
          <w:szCs w:val="12"/>
        </w:rPr>
        <w:br/>
        <w:t xml:space="preserve">5- īpaši izteiksmīgs vai neparasts slāņojums, </w:t>
      </w:r>
      <w:proofErr w:type="spellStart"/>
      <w:r>
        <w:rPr>
          <w:rFonts w:ascii="Verdana" w:hAnsi="Verdana"/>
          <w:sz w:val="12"/>
          <w:szCs w:val="12"/>
        </w:rPr>
        <w:t>reljeefa</w:t>
      </w:r>
      <w:proofErr w:type="spellEnd"/>
      <w:r>
        <w:rPr>
          <w:rFonts w:ascii="Verdana" w:hAnsi="Verdana"/>
          <w:sz w:val="12"/>
          <w:szCs w:val="12"/>
        </w:rPr>
        <w:t xml:space="preserve"> veidojums, atseguma forma u.c.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Viela, 1   2   3   4   5    </w:t>
      </w:r>
      <w:r>
        <w:rPr>
          <w:rFonts w:ascii="Verdana" w:hAnsi="Verdana"/>
          <w:sz w:val="12"/>
          <w:szCs w:val="12"/>
        </w:rPr>
        <w:br/>
        <w:t xml:space="preserve">1- vieliskais sastāvs nav nosakāms, piemēram, biezā apauguma dēļ, </w:t>
      </w:r>
      <w:r>
        <w:rPr>
          <w:rFonts w:ascii="Verdana" w:hAnsi="Verdana"/>
          <w:sz w:val="12"/>
          <w:szCs w:val="12"/>
        </w:rPr>
        <w:br/>
        <w:t xml:space="preserve">2- nedroši nosakāmi sastāva ieži, neizteiksmīgi, 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lastRenderedPageBreak/>
        <w:t xml:space="preserve">3- parasti ieži, </w:t>
      </w:r>
      <w:r>
        <w:rPr>
          <w:rFonts w:ascii="Verdana" w:hAnsi="Verdana"/>
          <w:sz w:val="12"/>
          <w:szCs w:val="12"/>
        </w:rPr>
        <w:br/>
        <w:t xml:space="preserve">4- savdabīgi, raksturīgi ieži vai minerālu izpausmes; </w:t>
      </w:r>
      <w:r>
        <w:rPr>
          <w:rFonts w:ascii="Verdana" w:hAnsi="Verdana"/>
          <w:sz w:val="12"/>
          <w:szCs w:val="12"/>
        </w:rPr>
        <w:br/>
        <w:t>5- kādas retas vai neparastas minerālu izpausmes; reti sastopami, bet raksturīgi ieži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Procesi, 1   2   3   4   5    </w:t>
      </w:r>
      <w:r>
        <w:rPr>
          <w:rFonts w:ascii="Verdana" w:hAnsi="Verdana"/>
          <w:sz w:val="12"/>
          <w:szCs w:val="12"/>
        </w:rPr>
        <w:br/>
        <w:t xml:space="preserve">1- nekādi īpaši procesi nav novērojami; </w:t>
      </w:r>
      <w:r>
        <w:rPr>
          <w:rFonts w:ascii="Verdana" w:hAnsi="Verdana"/>
          <w:sz w:val="12"/>
          <w:szCs w:val="12"/>
        </w:rPr>
        <w:br/>
        <w:t xml:space="preserve">2- novērojamas mazaktīvas atsevišķu procesu izpausmes, piemēram virsmas atslāņošanās vai nobiru veidošanās, ūdeņu atslodze, </w:t>
      </w:r>
      <w:r>
        <w:rPr>
          <w:rFonts w:ascii="Verdana" w:hAnsi="Verdana"/>
          <w:sz w:val="12"/>
          <w:szCs w:val="12"/>
        </w:rPr>
        <w:br/>
        <w:t xml:space="preserve">3- raksturīgi procesi, piem., izskalošana vai avotu erozija; </w:t>
      </w:r>
      <w:r>
        <w:rPr>
          <w:rFonts w:ascii="Verdana" w:hAnsi="Verdana"/>
          <w:sz w:val="12"/>
          <w:szCs w:val="12"/>
        </w:rPr>
        <w:br/>
        <w:t xml:space="preserve">4- raksturīgi un aktīvi procesi, kas pastāvīgi ietekmē atsevišķas dabas pieminekļa daļas </w:t>
      </w:r>
      <w:r>
        <w:rPr>
          <w:rFonts w:ascii="Verdana" w:hAnsi="Verdana"/>
          <w:sz w:val="12"/>
          <w:szCs w:val="12"/>
        </w:rPr>
        <w:br/>
        <w:t>5- pastāvīgi notiekoši raksturīgi procesi, kas nosaka nepārtraukti mainīgu atseguma veidolu, piemēram, viļņu erozija vai ūdenskrituma izraisīta aktīva erozija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Citas vērtības, 1   2   3   4   5    </w:t>
      </w:r>
      <w:r>
        <w:rPr>
          <w:rFonts w:ascii="Verdana" w:hAnsi="Verdana"/>
          <w:sz w:val="12"/>
          <w:szCs w:val="12"/>
        </w:rPr>
        <w:br/>
        <w:t xml:space="preserve">1- nekā nozīmīga nav, </w:t>
      </w:r>
      <w:r>
        <w:rPr>
          <w:rFonts w:ascii="Verdana" w:hAnsi="Verdana"/>
          <w:sz w:val="12"/>
          <w:szCs w:val="12"/>
        </w:rPr>
        <w:br/>
        <w:t xml:space="preserve">2- neliels nozīmīgums dzīvajai dabai, kultūrvēsturei, tūrismam; </w:t>
      </w:r>
      <w:r>
        <w:rPr>
          <w:rFonts w:ascii="Verdana" w:hAnsi="Verdana"/>
          <w:sz w:val="12"/>
          <w:szCs w:val="12"/>
        </w:rPr>
        <w:br/>
        <w:t xml:space="preserve">3- apaugumā atsevišķas retākas sugas vai vietējas nozīmes tūrisma objekts, vai ir vairāki seni iegravējumi; </w:t>
      </w:r>
      <w:r>
        <w:rPr>
          <w:rFonts w:ascii="Verdana" w:hAnsi="Verdana"/>
          <w:sz w:val="12"/>
          <w:szCs w:val="12"/>
        </w:rPr>
        <w:br/>
        <w:t xml:space="preserve">4- retu sugu atradne, populārs tūrisma objekts, kulta vieta, nozīmīgu teiku vieta </w:t>
      </w:r>
      <w:proofErr w:type="spellStart"/>
      <w:r>
        <w:rPr>
          <w:rFonts w:ascii="Verdana" w:hAnsi="Verdana"/>
          <w:sz w:val="12"/>
          <w:szCs w:val="12"/>
        </w:rPr>
        <w:t>utml</w:t>
      </w:r>
      <w:proofErr w:type="spellEnd"/>
      <w:r>
        <w:rPr>
          <w:rFonts w:ascii="Verdana" w:hAnsi="Verdana"/>
          <w:sz w:val="12"/>
          <w:szCs w:val="12"/>
        </w:rPr>
        <w:t xml:space="preserve">.; </w:t>
      </w:r>
      <w:r>
        <w:rPr>
          <w:rFonts w:ascii="Verdana" w:hAnsi="Verdana"/>
          <w:sz w:val="12"/>
          <w:szCs w:val="12"/>
        </w:rPr>
        <w:br/>
        <w:t xml:space="preserve">5- kāds no LV simboliem (piem., </w:t>
      </w:r>
      <w:proofErr w:type="spellStart"/>
      <w:r>
        <w:rPr>
          <w:rFonts w:ascii="Verdana" w:hAnsi="Verdana"/>
          <w:sz w:val="12"/>
          <w:szCs w:val="12"/>
        </w:rPr>
        <w:t>Zvārtas</w:t>
      </w:r>
      <w:proofErr w:type="spellEnd"/>
      <w:r>
        <w:rPr>
          <w:rFonts w:ascii="Verdana" w:hAnsi="Verdana"/>
          <w:sz w:val="12"/>
          <w:szCs w:val="12"/>
        </w:rPr>
        <w:t xml:space="preserve"> iezis vai Skaņaiskalns), vienīgā kādas sugas atradnes vieta, īpaši nozīmīga kulta vieta </w:t>
      </w:r>
      <w:proofErr w:type="spellStart"/>
      <w:r>
        <w:rPr>
          <w:rFonts w:ascii="Verdana" w:hAnsi="Verdana"/>
          <w:sz w:val="12"/>
          <w:szCs w:val="12"/>
        </w:rPr>
        <w:t>utml</w:t>
      </w:r>
      <w:proofErr w:type="spellEnd"/>
      <w:r>
        <w:rPr>
          <w:rFonts w:ascii="Verdana" w:hAnsi="Verdana"/>
          <w:sz w:val="12"/>
          <w:szCs w:val="12"/>
        </w:rPr>
        <w:t>.</w:t>
      </w:r>
    </w:p>
    <w:p w:rsidR="00F47577" w:rsidRPr="00CF4B87" w:rsidRDefault="00F47577" w:rsidP="005E249F">
      <w:pPr>
        <w:pStyle w:val="NoSpacing"/>
        <w:rPr>
          <w:b/>
          <w:sz w:val="24"/>
          <w:szCs w:val="24"/>
        </w:rPr>
      </w:pPr>
    </w:p>
    <w:p w:rsidR="00FC07DD" w:rsidRPr="00CF4B87" w:rsidRDefault="00FC07DD" w:rsidP="005E249F">
      <w:pPr>
        <w:pStyle w:val="NoSpacing"/>
        <w:rPr>
          <w:sz w:val="24"/>
          <w:szCs w:val="24"/>
        </w:rPr>
      </w:pPr>
    </w:p>
    <w:sectPr w:rsidR="00FC07DD" w:rsidRPr="00CF4B8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07F"/>
    <w:rsid w:val="00012EA6"/>
    <w:rsid w:val="00034E30"/>
    <w:rsid w:val="00101C6A"/>
    <w:rsid w:val="00163C3C"/>
    <w:rsid w:val="00241CB0"/>
    <w:rsid w:val="002C5F24"/>
    <w:rsid w:val="002D56A8"/>
    <w:rsid w:val="00350BAB"/>
    <w:rsid w:val="00443D41"/>
    <w:rsid w:val="004F682A"/>
    <w:rsid w:val="00556F19"/>
    <w:rsid w:val="00566637"/>
    <w:rsid w:val="00582675"/>
    <w:rsid w:val="005E249F"/>
    <w:rsid w:val="006059F3"/>
    <w:rsid w:val="00654292"/>
    <w:rsid w:val="0066178C"/>
    <w:rsid w:val="00673389"/>
    <w:rsid w:val="006963A8"/>
    <w:rsid w:val="007A4563"/>
    <w:rsid w:val="008365A7"/>
    <w:rsid w:val="008C7C27"/>
    <w:rsid w:val="00A44B2A"/>
    <w:rsid w:val="00A63A3F"/>
    <w:rsid w:val="00AB464D"/>
    <w:rsid w:val="00AE301C"/>
    <w:rsid w:val="00B24BE1"/>
    <w:rsid w:val="00C67931"/>
    <w:rsid w:val="00C7282A"/>
    <w:rsid w:val="00CA1B3A"/>
    <w:rsid w:val="00CF4B87"/>
    <w:rsid w:val="00D43E12"/>
    <w:rsid w:val="00D80290"/>
    <w:rsid w:val="00DB523C"/>
    <w:rsid w:val="00EE2438"/>
    <w:rsid w:val="00F47577"/>
    <w:rsid w:val="00F7373E"/>
    <w:rsid w:val="00FC07DD"/>
    <w:rsid w:val="00FC3A40"/>
    <w:rsid w:val="00FF7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80A80"/>
  <w15:docId w15:val="{1F413F35-B6A7-4B9A-BC46-D152F43C1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728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484</TotalTime>
  <Pages>3</Pages>
  <Words>3434</Words>
  <Characters>1958</Characters>
  <Application>Microsoft Office Word</Application>
  <DocSecurity>0</DocSecurity>
  <Lines>16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DAP</Company>
  <LinksUpToDate>false</LinksUpToDate>
  <CharactersWithSpaces>5382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Dainis Ozols</dc:creator>
  <cp:lastModifiedBy>Ilze Sabule</cp:lastModifiedBy>
  <cp:revision>17</cp:revision>
  <dcterms:created xsi:type="dcterms:W3CDTF">2013-07-11T19:17:00Z</dcterms:created>
  <dcterms:modified xsi:type="dcterms:W3CDTF">2017-06-02T07:41:00Z</dcterms:modified>
</cp:coreProperties>
</file>